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907F" w14:textId="77777777" w:rsidR="00A9587F" w:rsidRPr="000A5612" w:rsidRDefault="00BC0A04" w:rsidP="00BC0A04">
      <w:pPr>
        <w:jc w:val="center"/>
        <w:rPr>
          <w:rFonts w:ascii="Times New Roman" w:hAnsi="Times New Roman" w:cs="Times New Roman"/>
          <w:b/>
          <w:sz w:val="24"/>
          <w:szCs w:val="24"/>
          <w:u w:val="single"/>
        </w:rPr>
      </w:pPr>
      <w:bookmarkStart w:id="0" w:name="_GoBack"/>
      <w:bookmarkEnd w:id="0"/>
      <w:r w:rsidRPr="000A5612">
        <w:rPr>
          <w:rFonts w:ascii="Times New Roman" w:hAnsi="Times New Roman" w:cs="Times New Roman"/>
          <w:b/>
          <w:sz w:val="24"/>
          <w:szCs w:val="24"/>
          <w:u w:val="single"/>
        </w:rPr>
        <w:t>Economics 101: Introduction to Economics</w:t>
      </w:r>
    </w:p>
    <w:p w14:paraId="6CF831D3" w14:textId="77777777" w:rsidR="00BC0A04" w:rsidRPr="000A5612" w:rsidRDefault="00BC0A04" w:rsidP="00BC0A04">
      <w:pPr>
        <w:spacing w:after="0" w:line="240" w:lineRule="auto"/>
        <w:jc w:val="center"/>
        <w:rPr>
          <w:rFonts w:ascii="Times New Roman" w:hAnsi="Times New Roman" w:cs="Times New Roman"/>
          <w:sz w:val="24"/>
          <w:szCs w:val="24"/>
        </w:rPr>
      </w:pPr>
      <w:r w:rsidRPr="000A5612">
        <w:rPr>
          <w:rFonts w:ascii="Times New Roman" w:hAnsi="Times New Roman" w:cs="Times New Roman"/>
          <w:sz w:val="24"/>
          <w:szCs w:val="24"/>
        </w:rPr>
        <w:t>University of North Carolina - Chapel Hill</w:t>
      </w:r>
    </w:p>
    <w:p w14:paraId="089C55C1" w14:textId="43F5B06A" w:rsidR="00BC0A04" w:rsidRPr="000A5612" w:rsidRDefault="00E55A94"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BC0A04" w:rsidRPr="000A5612">
        <w:rPr>
          <w:rFonts w:ascii="Times New Roman" w:hAnsi="Times New Roman" w:cs="Times New Roman"/>
          <w:sz w:val="24"/>
          <w:szCs w:val="24"/>
        </w:rPr>
        <w:t xml:space="preserve"> 2</w:t>
      </w:r>
      <w:r w:rsidR="005638C9">
        <w:rPr>
          <w:rFonts w:ascii="Times New Roman" w:hAnsi="Times New Roman" w:cs="Times New Roman"/>
          <w:sz w:val="24"/>
          <w:szCs w:val="24"/>
        </w:rPr>
        <w:t>020</w:t>
      </w:r>
    </w:p>
    <w:p w14:paraId="70928861" w14:textId="71798CB7" w:rsidR="00BC0A04"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r w:rsidR="005638C9">
        <w:rPr>
          <w:rFonts w:ascii="Times New Roman" w:hAnsi="Times New Roman" w:cs="Times New Roman"/>
          <w:sz w:val="24"/>
          <w:szCs w:val="24"/>
        </w:rPr>
        <w:t>Tu Th</w:t>
      </w:r>
      <w:r w:rsidR="00BC0A04" w:rsidRPr="000A5612">
        <w:rPr>
          <w:rFonts w:ascii="Times New Roman" w:hAnsi="Times New Roman" w:cs="Times New Roman"/>
          <w:sz w:val="24"/>
          <w:szCs w:val="24"/>
        </w:rPr>
        <w:t xml:space="preserve"> </w:t>
      </w:r>
      <w:r w:rsidR="00A8366C">
        <w:rPr>
          <w:rFonts w:ascii="Times New Roman" w:hAnsi="Times New Roman" w:cs="Times New Roman"/>
          <w:sz w:val="24"/>
          <w:szCs w:val="24"/>
        </w:rPr>
        <w:t>11</w:t>
      </w:r>
      <w:r w:rsidR="000B3B57">
        <w:rPr>
          <w:rFonts w:ascii="Times New Roman" w:hAnsi="Times New Roman" w:cs="Times New Roman"/>
          <w:sz w:val="24"/>
          <w:szCs w:val="24"/>
        </w:rPr>
        <w:t>:</w:t>
      </w:r>
      <w:r w:rsidR="00864800">
        <w:rPr>
          <w:rFonts w:ascii="Times New Roman" w:hAnsi="Times New Roman" w:cs="Times New Roman"/>
          <w:sz w:val="24"/>
          <w:szCs w:val="24"/>
        </w:rPr>
        <w:t>30</w:t>
      </w:r>
      <w:r w:rsidR="00BC0A04" w:rsidRPr="000A5612">
        <w:rPr>
          <w:rFonts w:ascii="Times New Roman" w:hAnsi="Times New Roman" w:cs="Times New Roman"/>
          <w:sz w:val="24"/>
          <w:szCs w:val="24"/>
        </w:rPr>
        <w:t xml:space="preserve">am – </w:t>
      </w:r>
      <w:r w:rsidR="00A8366C">
        <w:rPr>
          <w:rFonts w:ascii="Times New Roman" w:hAnsi="Times New Roman" w:cs="Times New Roman"/>
          <w:sz w:val="24"/>
          <w:szCs w:val="24"/>
        </w:rPr>
        <w:t>12</w:t>
      </w:r>
      <w:r w:rsidR="00BC0A04" w:rsidRPr="000A5612">
        <w:rPr>
          <w:rFonts w:ascii="Times New Roman" w:hAnsi="Times New Roman" w:cs="Times New Roman"/>
          <w:sz w:val="24"/>
          <w:szCs w:val="24"/>
        </w:rPr>
        <w:t>:</w:t>
      </w:r>
      <w:r w:rsidR="00864800">
        <w:rPr>
          <w:rFonts w:ascii="Times New Roman" w:hAnsi="Times New Roman" w:cs="Times New Roman"/>
          <w:sz w:val="24"/>
          <w:szCs w:val="24"/>
        </w:rPr>
        <w:t>4</w:t>
      </w:r>
      <w:r w:rsidR="000B3B57">
        <w:rPr>
          <w:rFonts w:ascii="Times New Roman" w:hAnsi="Times New Roman" w:cs="Times New Roman"/>
          <w:sz w:val="24"/>
          <w:szCs w:val="24"/>
        </w:rPr>
        <w:t>5</w:t>
      </w:r>
      <w:r w:rsidR="00BC0A04" w:rsidRPr="000A5612">
        <w:rPr>
          <w:rFonts w:ascii="Times New Roman" w:hAnsi="Times New Roman" w:cs="Times New Roman"/>
          <w:sz w:val="24"/>
          <w:szCs w:val="24"/>
        </w:rPr>
        <w:t>pm</w:t>
      </w:r>
    </w:p>
    <w:p w14:paraId="5F182A69" w14:textId="1235E7C0" w:rsidR="004B369D"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Recitation: T</w:t>
      </w:r>
      <w:r w:rsidR="00CE2410">
        <w:rPr>
          <w:rFonts w:ascii="Times New Roman" w:hAnsi="Times New Roman" w:cs="Times New Roman"/>
          <w:sz w:val="24"/>
          <w:szCs w:val="24"/>
        </w:rPr>
        <w:t>u</w:t>
      </w:r>
      <w:r>
        <w:rPr>
          <w:rFonts w:ascii="Times New Roman" w:hAnsi="Times New Roman" w:cs="Times New Roman"/>
          <w:sz w:val="24"/>
          <w:szCs w:val="24"/>
        </w:rPr>
        <w:t xml:space="preserve"> 6:30p – 8:</w:t>
      </w:r>
      <w:r w:rsidR="00F766EB">
        <w:rPr>
          <w:rFonts w:ascii="Times New Roman" w:hAnsi="Times New Roman" w:cs="Times New Roman"/>
          <w:sz w:val="24"/>
          <w:szCs w:val="24"/>
        </w:rPr>
        <w:t>3</w:t>
      </w:r>
      <w:r>
        <w:rPr>
          <w:rFonts w:ascii="Times New Roman" w:hAnsi="Times New Roman" w:cs="Times New Roman"/>
          <w:sz w:val="24"/>
          <w:szCs w:val="24"/>
        </w:rPr>
        <w:t>0p</w:t>
      </w:r>
    </w:p>
    <w:p w14:paraId="3A02A44D" w14:textId="77777777" w:rsidR="004B369D" w:rsidRDefault="004B369D" w:rsidP="004B369D">
      <w:pPr>
        <w:spacing w:after="0" w:line="240" w:lineRule="auto"/>
        <w:rPr>
          <w:rFonts w:ascii="Times New Roman" w:hAnsi="Times New Roman" w:cs="Times New Roman"/>
          <w:sz w:val="24"/>
          <w:szCs w:val="24"/>
        </w:rPr>
      </w:pPr>
    </w:p>
    <w:p w14:paraId="6D0336AE" w14:textId="77777777" w:rsidR="004B369D" w:rsidRDefault="004B369D" w:rsidP="004B369D">
      <w:pPr>
        <w:spacing w:after="0" w:line="240" w:lineRule="auto"/>
        <w:rPr>
          <w:rFonts w:ascii="Times New Roman" w:hAnsi="Times New Roman" w:cs="Times New Roman"/>
          <w:sz w:val="24"/>
          <w:szCs w:val="24"/>
        </w:rPr>
      </w:pPr>
    </w:p>
    <w:p w14:paraId="28526B91" w14:textId="0CE394D0" w:rsid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u w:val="single"/>
        </w:rPr>
        <w:t>Modality</w:t>
      </w:r>
      <w:r w:rsidRPr="004B369D">
        <w:rPr>
          <w:rFonts w:ascii="Times New Roman" w:hAnsi="Times New Roman" w:cs="Times New Roman"/>
          <w:b/>
          <w:bCs/>
          <w:sz w:val="24"/>
          <w:szCs w:val="24"/>
        </w:rPr>
        <w:t>:</w:t>
      </w:r>
      <w:r w:rsidRPr="004B369D">
        <w:rPr>
          <w:rFonts w:ascii="Times New Roman" w:hAnsi="Times New Roman" w:cs="Times New Roman"/>
          <w:sz w:val="24"/>
          <w:szCs w:val="24"/>
        </w:rPr>
        <w:t xml:space="preserve"> </w:t>
      </w:r>
      <w:r w:rsidR="004B369D">
        <w:rPr>
          <w:rFonts w:ascii="Times New Roman" w:hAnsi="Times New Roman" w:cs="Times New Roman"/>
          <w:sz w:val="24"/>
          <w:szCs w:val="24"/>
        </w:rPr>
        <w:tab/>
      </w:r>
      <w:r w:rsidR="004B369D">
        <w:rPr>
          <w:rFonts w:ascii="Times New Roman" w:hAnsi="Times New Roman" w:cs="Times New Roman"/>
          <w:sz w:val="24"/>
          <w:szCs w:val="24"/>
        </w:rPr>
        <w:tab/>
      </w:r>
      <w:proofErr w:type="spellStart"/>
      <w:r w:rsidRPr="004B369D">
        <w:rPr>
          <w:rFonts w:ascii="Times New Roman" w:hAnsi="Times New Roman" w:cs="Times New Roman"/>
          <w:sz w:val="24"/>
          <w:szCs w:val="24"/>
        </w:rPr>
        <w:t>HyFlex</w:t>
      </w:r>
      <w:proofErr w:type="spellEnd"/>
    </w:p>
    <w:p w14:paraId="03C9552D" w14:textId="3151475F" w:rsidR="004B369D" w:rsidRP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Zoom</w:t>
      </w:r>
      <w:r w:rsidR="004B369D">
        <w:rPr>
          <w:rFonts w:ascii="Times New Roman" w:hAnsi="Times New Roman" w:cs="Times New Roman"/>
          <w:sz w:val="24"/>
          <w:szCs w:val="24"/>
        </w:rPr>
        <w:t>:</w:t>
      </w:r>
      <w:r w:rsidR="004B369D">
        <w:rPr>
          <w:rFonts w:ascii="Times New Roman" w:hAnsi="Times New Roman" w:cs="Times New Roman"/>
          <w:sz w:val="24"/>
          <w:szCs w:val="24"/>
        </w:rPr>
        <w:tab/>
      </w:r>
      <w:r w:rsidR="004B369D">
        <w:rPr>
          <w:rFonts w:ascii="Times New Roman" w:hAnsi="Times New Roman" w:cs="Times New Roman"/>
          <w:sz w:val="24"/>
          <w:szCs w:val="24"/>
        </w:rPr>
        <w:tab/>
      </w:r>
      <w:r w:rsidR="004B369D">
        <w:rPr>
          <w:rFonts w:ascii="Times New Roman" w:hAnsi="Times New Roman" w:cs="Times New Roman"/>
          <w:sz w:val="24"/>
          <w:szCs w:val="24"/>
        </w:rPr>
        <w:tab/>
      </w:r>
      <w:hyperlink r:id="rId6" w:history="1">
        <w:r w:rsidR="004B369D" w:rsidRPr="000D26CC">
          <w:rPr>
            <w:rStyle w:val="Hyperlink"/>
            <w:rFonts w:ascii="Times New Roman" w:hAnsi="Times New Roman" w:cs="Times New Roman"/>
            <w:sz w:val="24"/>
            <w:szCs w:val="24"/>
          </w:rPr>
          <w:t>https://unc.zoom.us/j/7780063343</w:t>
        </w:r>
      </w:hyperlink>
    </w:p>
    <w:p w14:paraId="53EA3EA9" w14:textId="70E980FF" w:rsidR="007F0594" w:rsidRDefault="004B369D"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Physical Room</w:t>
      </w:r>
      <w:r w:rsidR="00E96619">
        <w:rPr>
          <w:rFonts w:ascii="Times New Roman" w:hAnsi="Times New Roman" w:cs="Times New Roman"/>
          <w:b/>
          <w:bCs/>
          <w:sz w:val="24"/>
          <w:szCs w:val="24"/>
        </w:rPr>
        <w:t>s</w:t>
      </w:r>
      <w:r w:rsidRPr="004B369D">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7F0594" w:rsidRPr="007F0594">
        <w:rPr>
          <w:rFonts w:ascii="Times New Roman" w:hAnsi="Times New Roman" w:cs="Times New Roman"/>
          <w:color w:val="FF0000"/>
          <w:sz w:val="24"/>
          <w:szCs w:val="24"/>
        </w:rPr>
        <w:t>(Remote-only until further notice)</w:t>
      </w:r>
    </w:p>
    <w:p w14:paraId="2D6D41EA" w14:textId="1F351EC5" w:rsidR="00E96619" w:rsidRDefault="00E96619" w:rsidP="007F0594">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Lecture – Fetzer 109</w:t>
      </w:r>
    </w:p>
    <w:p w14:paraId="4086E514" w14:textId="4F46F686" w:rsidR="00BC0A04" w:rsidRPr="004B369D" w:rsidRDefault="00E96619" w:rsidP="00E9661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Recitation – Peabody 104 </w:t>
      </w:r>
    </w:p>
    <w:p w14:paraId="120F0337" w14:textId="77777777" w:rsidR="00BC0A04" w:rsidRPr="000A5612" w:rsidRDefault="00BC0A04" w:rsidP="00BC0A04">
      <w:pPr>
        <w:jc w:val="center"/>
        <w:rPr>
          <w:rFonts w:ascii="Times New Roman" w:hAnsi="Times New Roman" w:cs="Times New Roman"/>
          <w:sz w:val="24"/>
          <w:szCs w:val="24"/>
        </w:rPr>
      </w:pPr>
    </w:p>
    <w:p w14:paraId="64FB0B60" w14:textId="0AFFD0AC" w:rsidR="00BC0A04" w:rsidRPr="000A5612" w:rsidRDefault="00BC0A04" w:rsidP="0041571B">
      <w:pPr>
        <w:spacing w:after="0"/>
        <w:rPr>
          <w:rFonts w:ascii="Times New Roman" w:hAnsi="Times New Roman" w:cs="Times New Roman"/>
          <w:sz w:val="24"/>
          <w:szCs w:val="24"/>
        </w:rPr>
      </w:pPr>
      <w:r w:rsidRPr="004B369D">
        <w:rPr>
          <w:rFonts w:ascii="Times New Roman" w:hAnsi="Times New Roman" w:cs="Times New Roman"/>
          <w:b/>
          <w:sz w:val="24"/>
          <w:szCs w:val="24"/>
          <w:u w:val="single"/>
        </w:rPr>
        <w:t>Instructor</w:t>
      </w:r>
      <w:r w:rsidRPr="000A5612">
        <w:rPr>
          <w:rFonts w:ascii="Times New Roman" w:hAnsi="Times New Roman" w:cs="Times New Roman"/>
          <w:b/>
          <w:sz w:val="24"/>
          <w:szCs w:val="24"/>
        </w:rPr>
        <w:t>:</w:t>
      </w:r>
      <w:r w:rsidRPr="000A5612">
        <w:rPr>
          <w:rFonts w:ascii="Times New Roman" w:hAnsi="Times New Roman" w:cs="Times New Roman"/>
          <w:b/>
          <w:sz w:val="24"/>
          <w:szCs w:val="24"/>
        </w:rPr>
        <w:tab/>
      </w:r>
      <w:r w:rsidR="004B369D">
        <w:rPr>
          <w:rFonts w:ascii="Times New Roman" w:hAnsi="Times New Roman" w:cs="Times New Roman"/>
          <w:b/>
          <w:sz w:val="24"/>
          <w:szCs w:val="24"/>
        </w:rPr>
        <w:tab/>
      </w:r>
      <w:r w:rsidRPr="000A5612">
        <w:rPr>
          <w:rFonts w:ascii="Times New Roman" w:hAnsi="Times New Roman" w:cs="Times New Roman"/>
          <w:sz w:val="24"/>
          <w:szCs w:val="24"/>
        </w:rPr>
        <w:t>Eli LoCicero</w:t>
      </w:r>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p>
    <w:p w14:paraId="0DF05D23" w14:textId="2FC27BFB"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Office:</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7F0594">
        <w:rPr>
          <w:rFonts w:ascii="Times New Roman" w:hAnsi="Times New Roman" w:cs="Times New Roman"/>
          <w:sz w:val="24"/>
          <w:szCs w:val="24"/>
        </w:rPr>
        <w:t>Remote</w:t>
      </w:r>
      <w:r w:rsidR="00CE2410">
        <w:rPr>
          <w:rFonts w:ascii="Times New Roman" w:hAnsi="Times New Roman" w:cs="Times New Roman"/>
          <w:sz w:val="24"/>
          <w:szCs w:val="24"/>
        </w:rPr>
        <w:t xml:space="preserve"> (I will use the same Zoom room for office hours)</w:t>
      </w:r>
      <w:r w:rsidR="007319A6" w:rsidRPr="007319A6">
        <w:rPr>
          <w:rFonts w:ascii="Times New Roman" w:hAnsi="Times New Roman" w:cs="Times New Roman"/>
          <w:sz w:val="24"/>
          <w:szCs w:val="24"/>
        </w:rPr>
        <w:t xml:space="preserve"> </w:t>
      </w:r>
      <w:r w:rsidR="007319A6">
        <w:rPr>
          <w:rFonts w:ascii="Times New Roman" w:hAnsi="Times New Roman" w:cs="Times New Roman"/>
          <w:sz w:val="24"/>
          <w:szCs w:val="24"/>
        </w:rPr>
        <w:t xml:space="preserve">                            </w:t>
      </w:r>
    </w:p>
    <w:p w14:paraId="5931B379" w14:textId="56E4C660" w:rsidR="00BC0A04" w:rsidRPr="000A5612" w:rsidRDefault="00BC0A04" w:rsidP="002E137C">
      <w:pPr>
        <w:spacing w:after="0"/>
        <w:rPr>
          <w:rFonts w:ascii="Times New Roman" w:hAnsi="Times New Roman" w:cs="Times New Roman"/>
          <w:sz w:val="24"/>
          <w:szCs w:val="24"/>
        </w:rPr>
      </w:pPr>
      <w:r w:rsidRPr="000A5612">
        <w:rPr>
          <w:rFonts w:ascii="Times New Roman" w:hAnsi="Times New Roman" w:cs="Times New Roman"/>
          <w:b/>
          <w:sz w:val="24"/>
          <w:szCs w:val="24"/>
        </w:rPr>
        <w:t>Office Hours:</w:t>
      </w:r>
      <w:r w:rsidRPr="000A5612">
        <w:rPr>
          <w:rFonts w:ascii="Times New Roman" w:hAnsi="Times New Roman" w:cs="Times New Roman"/>
          <w:sz w:val="24"/>
          <w:szCs w:val="24"/>
        </w:rPr>
        <w:tab/>
      </w:r>
      <w:r w:rsidR="004B369D">
        <w:rPr>
          <w:rFonts w:ascii="Times New Roman" w:hAnsi="Times New Roman" w:cs="Times New Roman"/>
          <w:sz w:val="24"/>
          <w:szCs w:val="24"/>
        </w:rPr>
        <w:tab/>
      </w:r>
      <w:r w:rsidR="00E96619">
        <w:rPr>
          <w:rFonts w:ascii="Times New Roman" w:hAnsi="Times New Roman" w:cs="Times New Roman"/>
          <w:sz w:val="24"/>
          <w:szCs w:val="24"/>
        </w:rPr>
        <w:t>End of recitation block OR by appointment (remotely)</w:t>
      </w:r>
    </w:p>
    <w:p w14:paraId="62BF05CB" w14:textId="2E4721A8"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Email:</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4B369D" w:rsidRPr="004B369D">
        <w:rPr>
          <w:rFonts w:ascii="Times New Roman" w:hAnsi="Times New Roman" w:cs="Times New Roman"/>
          <w:sz w:val="24"/>
          <w:szCs w:val="24"/>
        </w:rPr>
        <w:t>elijl@live.unc.edu</w:t>
      </w:r>
      <w:r w:rsidR="0065250E" w:rsidRPr="0065250E">
        <w:rPr>
          <w:rStyle w:val="Hyperlink"/>
          <w:rFonts w:ascii="Times New Roman" w:hAnsi="Times New Roman" w:cs="Times New Roman"/>
          <w:color w:val="auto"/>
          <w:sz w:val="24"/>
          <w:szCs w:val="24"/>
          <w:u w:val="none"/>
        </w:rPr>
        <w:t xml:space="preserve">                              </w:t>
      </w:r>
    </w:p>
    <w:p w14:paraId="554E189B" w14:textId="00F02401" w:rsidR="00BC0A04" w:rsidRPr="004B369D" w:rsidRDefault="004B369D" w:rsidP="0065792A">
      <w:pPr>
        <w:spacing w:after="0"/>
        <w:rPr>
          <w:rFonts w:ascii="Times New Roman" w:hAnsi="Times New Roman" w:cs="Times New Roman"/>
          <w:sz w:val="24"/>
          <w:szCs w:val="24"/>
        </w:rPr>
      </w:pPr>
      <w:r>
        <w:rPr>
          <w:rFonts w:ascii="Times New Roman" w:hAnsi="Times New Roman" w:cs="Times New Roman"/>
          <w:b/>
          <w:sz w:val="24"/>
          <w:szCs w:val="24"/>
        </w:rPr>
        <w:t>Course S</w:t>
      </w:r>
      <w:r w:rsidR="00BC0A04" w:rsidRPr="000A5612">
        <w:rPr>
          <w:rFonts w:ascii="Times New Roman" w:hAnsi="Times New Roman" w:cs="Times New Roman"/>
          <w:b/>
          <w:sz w:val="24"/>
          <w:szCs w:val="24"/>
        </w:rPr>
        <w:t>ite:</w:t>
      </w:r>
      <w:r w:rsidR="00BC0A04" w:rsidRPr="000A5612">
        <w:rPr>
          <w:rFonts w:ascii="Times New Roman" w:hAnsi="Times New Roman" w:cs="Times New Roman"/>
          <w:sz w:val="24"/>
          <w:szCs w:val="24"/>
        </w:rPr>
        <w:tab/>
      </w:r>
      <w:r>
        <w:rPr>
          <w:rFonts w:ascii="Times New Roman" w:hAnsi="Times New Roman" w:cs="Times New Roman"/>
          <w:sz w:val="24"/>
          <w:szCs w:val="24"/>
        </w:rPr>
        <w:tab/>
      </w:r>
      <w:hyperlink r:id="rId7" w:history="1">
        <w:r w:rsidRPr="004B369D">
          <w:rPr>
            <w:rStyle w:val="Hyperlink"/>
            <w:rFonts w:ascii="Times New Roman" w:hAnsi="Times New Roman" w:cs="Times New Roman"/>
            <w:sz w:val="24"/>
            <w:szCs w:val="24"/>
            <w:u w:val="none"/>
          </w:rPr>
          <w:t>https://sakai.unc.edu/portal/site/locicero_101h</w:t>
        </w:r>
      </w:hyperlink>
    </w:p>
    <w:p w14:paraId="3012E6AC" w14:textId="77777777" w:rsidR="0065792A" w:rsidRPr="000A5612" w:rsidRDefault="0065792A" w:rsidP="0065792A">
      <w:pPr>
        <w:spacing w:after="0"/>
        <w:rPr>
          <w:rFonts w:ascii="Times New Roman" w:hAnsi="Times New Roman" w:cs="Times New Roman"/>
          <w:sz w:val="24"/>
          <w:szCs w:val="24"/>
        </w:rPr>
      </w:pPr>
    </w:p>
    <w:p w14:paraId="602831B2" w14:textId="77777777" w:rsidR="00BC0A04" w:rsidRPr="000A5612" w:rsidRDefault="00BC0A04" w:rsidP="00BC0A04">
      <w:pPr>
        <w:rPr>
          <w:rFonts w:ascii="Times New Roman" w:hAnsi="Times New Roman" w:cs="Times New Roman"/>
          <w:sz w:val="24"/>
          <w:szCs w:val="24"/>
        </w:rPr>
      </w:pPr>
      <w:r w:rsidRPr="000A5612">
        <w:rPr>
          <w:rFonts w:ascii="Times New Roman" w:hAnsi="Times New Roman" w:cs="Times New Roman"/>
          <w:b/>
          <w:sz w:val="24"/>
          <w:szCs w:val="24"/>
        </w:rPr>
        <w:t xml:space="preserve">Course Objective: </w:t>
      </w:r>
    </w:p>
    <w:p w14:paraId="01075202"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The objective</w:t>
      </w:r>
      <w:r w:rsidR="009D1448" w:rsidRPr="000A5612">
        <w:rPr>
          <w:rFonts w:ascii="Times New Roman" w:hAnsi="Times New Roman" w:cs="Times New Roman"/>
          <w:sz w:val="24"/>
          <w:szCs w:val="24"/>
        </w:rPr>
        <w:t>s</w:t>
      </w:r>
      <w:r w:rsidRPr="000A5612">
        <w:rPr>
          <w:rFonts w:ascii="Times New Roman" w:hAnsi="Times New Roman" w:cs="Times New Roman"/>
          <w:sz w:val="24"/>
          <w:szCs w:val="24"/>
        </w:rPr>
        <w:t xml:space="preserve"> of the co</w:t>
      </w:r>
      <w:r w:rsidR="009D1448" w:rsidRPr="000A5612">
        <w:rPr>
          <w:rFonts w:ascii="Times New Roman" w:hAnsi="Times New Roman" w:cs="Times New Roman"/>
          <w:sz w:val="24"/>
          <w:szCs w:val="24"/>
        </w:rPr>
        <w:t>urse are</w:t>
      </w:r>
      <w:r w:rsidRPr="000A5612">
        <w:rPr>
          <w:rFonts w:ascii="Times New Roman" w:hAnsi="Times New Roman" w:cs="Times New Roman"/>
          <w:sz w:val="24"/>
          <w:szCs w:val="24"/>
        </w:rPr>
        <w:t xml:space="preserve"> to introduce you to: </w:t>
      </w:r>
    </w:p>
    <w:p w14:paraId="10E1D020"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1) The way economists think about the world; </w:t>
      </w:r>
    </w:p>
    <w:p w14:paraId="41FA1459" w14:textId="7740CDC4"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2) Some basic economic models </w:t>
      </w:r>
      <w:r w:rsidR="004B369D">
        <w:rPr>
          <w:rFonts w:ascii="Times New Roman" w:hAnsi="Times New Roman" w:cs="Times New Roman"/>
          <w:sz w:val="24"/>
          <w:szCs w:val="24"/>
        </w:rPr>
        <w:t>to use to</w:t>
      </w:r>
      <w:r w:rsidRPr="000A5612">
        <w:rPr>
          <w:rFonts w:ascii="Times New Roman" w:hAnsi="Times New Roman" w:cs="Times New Roman"/>
          <w:sz w:val="24"/>
          <w:szCs w:val="24"/>
        </w:rPr>
        <w:t xml:space="preserve"> investigate t</w:t>
      </w:r>
      <w:r w:rsidR="009D1448" w:rsidRPr="000A5612">
        <w:rPr>
          <w:rFonts w:ascii="Times New Roman" w:hAnsi="Times New Roman" w:cs="Times New Roman"/>
          <w:sz w:val="24"/>
          <w:szCs w:val="24"/>
        </w:rPr>
        <w:t xml:space="preserve">he world; </w:t>
      </w:r>
    </w:p>
    <w:p w14:paraId="31EB6C91" w14:textId="7F89D2F4" w:rsidR="00BC0A04"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3) </w:t>
      </w:r>
      <w:r w:rsidR="009D1448" w:rsidRPr="000A5612">
        <w:rPr>
          <w:rFonts w:ascii="Times New Roman" w:hAnsi="Times New Roman" w:cs="Times New Roman"/>
          <w:sz w:val="24"/>
          <w:szCs w:val="24"/>
        </w:rPr>
        <w:t>How economists analyze whether policy will have its intended – or an unintended – outcome in the context of our basic models.</w:t>
      </w:r>
      <w:r w:rsidRPr="000A5612">
        <w:rPr>
          <w:rFonts w:ascii="Times New Roman" w:hAnsi="Times New Roman" w:cs="Times New Roman"/>
          <w:sz w:val="24"/>
          <w:szCs w:val="24"/>
        </w:rPr>
        <w:t xml:space="preserve"> </w:t>
      </w:r>
    </w:p>
    <w:p w14:paraId="656ED05A" w14:textId="673BF452" w:rsidR="009A22DC" w:rsidRDefault="009A22DC" w:rsidP="009D1448">
      <w:pPr>
        <w:spacing w:after="0"/>
        <w:rPr>
          <w:rFonts w:ascii="Times New Roman" w:hAnsi="Times New Roman" w:cs="Times New Roman"/>
          <w:sz w:val="24"/>
          <w:szCs w:val="24"/>
        </w:rPr>
      </w:pPr>
    </w:p>
    <w:p w14:paraId="0218CFA6" w14:textId="7872226D" w:rsidR="009A22DC" w:rsidRPr="000A5612" w:rsidRDefault="009A22DC"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this is an Honors course. This means a couple of things. First, you have the benefit of a smaller class size, so we’ll do more discussion over the semester, and we’ll be able to modify our schedule to include special topics as we go. Additionally, we’ll think more deeply about many of these topics, and in particular, I’ll ask you to not just learn the models, but learn their weaknesses, and some of the </w:t>
      </w:r>
      <w:proofErr w:type="gramStart"/>
      <w:r>
        <w:rPr>
          <w:rFonts w:ascii="Times New Roman" w:hAnsi="Times New Roman" w:cs="Times New Roman"/>
          <w:sz w:val="24"/>
          <w:szCs w:val="24"/>
        </w:rPr>
        <w:t>approaches</w:t>
      </w:r>
      <w:proofErr w:type="gramEnd"/>
      <w:r>
        <w:rPr>
          <w:rFonts w:ascii="Times New Roman" w:hAnsi="Times New Roman" w:cs="Times New Roman"/>
          <w:sz w:val="24"/>
          <w:szCs w:val="24"/>
        </w:rPr>
        <w:t xml:space="preserve"> economists use at higher levels to get around these weaknesses. </w:t>
      </w:r>
    </w:p>
    <w:p w14:paraId="2FB0CABF" w14:textId="77777777" w:rsidR="009D1448" w:rsidRPr="000A5612" w:rsidRDefault="009D1448" w:rsidP="009D1448">
      <w:pPr>
        <w:spacing w:after="0"/>
        <w:rPr>
          <w:rFonts w:ascii="Times New Roman" w:hAnsi="Times New Roman" w:cs="Times New Roman"/>
          <w:sz w:val="24"/>
          <w:szCs w:val="24"/>
        </w:rPr>
      </w:pPr>
    </w:p>
    <w:p w14:paraId="2C5ED396" w14:textId="6C453EE6" w:rsidR="009D1448"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This course covers a </w:t>
      </w:r>
      <w:r w:rsidR="004B369D">
        <w:rPr>
          <w:rFonts w:ascii="Times New Roman" w:hAnsi="Times New Roman" w:cs="Times New Roman"/>
          <w:sz w:val="24"/>
          <w:szCs w:val="24"/>
        </w:rPr>
        <w:t>lot</w:t>
      </w:r>
      <w:r w:rsidRPr="000A5612">
        <w:rPr>
          <w:rFonts w:ascii="Times New Roman" w:hAnsi="Times New Roman" w:cs="Times New Roman"/>
          <w:sz w:val="24"/>
          <w:szCs w:val="24"/>
        </w:rPr>
        <w:t xml:space="preserve"> of material in a short period. Students should ex</w:t>
      </w:r>
      <w:r w:rsidR="000A5612" w:rsidRPr="000A5612">
        <w:rPr>
          <w:rFonts w:ascii="Times New Roman" w:hAnsi="Times New Roman" w:cs="Times New Roman"/>
          <w:sz w:val="24"/>
          <w:szCs w:val="24"/>
        </w:rPr>
        <w:t>pect to do problem sets and</w:t>
      </w:r>
      <w:r w:rsidRPr="000A5612">
        <w:rPr>
          <w:rFonts w:ascii="Times New Roman" w:hAnsi="Times New Roman" w:cs="Times New Roman"/>
          <w:sz w:val="24"/>
          <w:szCs w:val="24"/>
        </w:rPr>
        <w:t xml:space="preserve"> self-directed reading each day.</w:t>
      </w:r>
    </w:p>
    <w:p w14:paraId="4CE7DEEF" w14:textId="77777777" w:rsidR="009D1448" w:rsidRPr="000A5612" w:rsidRDefault="009D1448" w:rsidP="009D1448">
      <w:pPr>
        <w:spacing w:after="0"/>
        <w:rPr>
          <w:rFonts w:ascii="Times New Roman" w:hAnsi="Times New Roman" w:cs="Times New Roman"/>
          <w:sz w:val="24"/>
          <w:szCs w:val="24"/>
        </w:rPr>
      </w:pPr>
    </w:p>
    <w:p w14:paraId="76604E90" w14:textId="77777777" w:rsidR="009D1448" w:rsidRPr="000A5612" w:rsidRDefault="009D1448"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Required Materials</w:t>
      </w:r>
    </w:p>
    <w:p w14:paraId="67B2DF0C" w14:textId="4D98DE50"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D1448" w:rsidRPr="000A5612">
        <w:rPr>
          <w:rFonts w:ascii="Times New Roman" w:hAnsi="Times New Roman" w:cs="Times New Roman"/>
          <w:sz w:val="24"/>
          <w:szCs w:val="24"/>
        </w:rPr>
        <w:t>Cowen and Tab</w:t>
      </w:r>
      <w:r w:rsidR="00B971ED">
        <w:rPr>
          <w:rFonts w:ascii="Times New Roman" w:hAnsi="Times New Roman" w:cs="Times New Roman"/>
          <w:sz w:val="24"/>
          <w:szCs w:val="24"/>
        </w:rPr>
        <w:t>a</w:t>
      </w:r>
      <w:r w:rsidR="009D1448" w:rsidRPr="000A5612">
        <w:rPr>
          <w:rFonts w:ascii="Times New Roman" w:hAnsi="Times New Roman" w:cs="Times New Roman"/>
          <w:sz w:val="24"/>
          <w:szCs w:val="24"/>
        </w:rPr>
        <w:t xml:space="preserve">rrok, </w:t>
      </w:r>
      <w:r w:rsidR="009D1448" w:rsidRPr="000A5612">
        <w:rPr>
          <w:rFonts w:ascii="Times New Roman" w:hAnsi="Times New Roman" w:cs="Times New Roman"/>
          <w:i/>
          <w:sz w:val="24"/>
          <w:szCs w:val="24"/>
        </w:rPr>
        <w:t>Modern Principles of Economics</w:t>
      </w:r>
      <w:r w:rsidR="009D1448" w:rsidRPr="000A5612">
        <w:rPr>
          <w:rFonts w:ascii="Times New Roman" w:hAnsi="Times New Roman" w:cs="Times New Roman"/>
          <w:sz w:val="24"/>
          <w:szCs w:val="24"/>
        </w:rPr>
        <w:t xml:space="preserve"> 3</w:t>
      </w:r>
      <w:r w:rsidR="009D1448" w:rsidRPr="000A5612">
        <w:rPr>
          <w:rFonts w:ascii="Times New Roman" w:hAnsi="Times New Roman" w:cs="Times New Roman"/>
          <w:sz w:val="24"/>
          <w:szCs w:val="24"/>
          <w:vertAlign w:val="superscript"/>
        </w:rPr>
        <w:t>rd</w:t>
      </w:r>
      <w:r w:rsidR="009D1448" w:rsidRPr="000A5612">
        <w:rPr>
          <w:rFonts w:ascii="Times New Roman" w:hAnsi="Times New Roman" w:cs="Times New Roman"/>
          <w:sz w:val="24"/>
          <w:szCs w:val="24"/>
        </w:rPr>
        <w:t xml:space="preserve"> Edition</w:t>
      </w:r>
    </w:p>
    <w:p w14:paraId="5423CF90" w14:textId="155FA255"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(2) S</w:t>
      </w:r>
      <w:r w:rsidR="008B2065" w:rsidRPr="008B2065">
        <w:rPr>
          <w:rFonts w:ascii="Times New Roman" w:hAnsi="Times New Roman" w:cs="Times New Roman"/>
          <w:sz w:val="24"/>
          <w:szCs w:val="24"/>
        </w:rPr>
        <w:t>apling Learning (</w:t>
      </w:r>
      <w:hyperlink r:id="rId8" w:history="1">
        <w:r w:rsidR="008B2065" w:rsidRPr="009437F1">
          <w:rPr>
            <w:rStyle w:val="Hyperlink"/>
            <w:rFonts w:ascii="Times New Roman" w:hAnsi="Times New Roman" w:cs="Times New Roman"/>
            <w:sz w:val="24"/>
            <w:szCs w:val="24"/>
          </w:rPr>
          <w:t>http://saplinglearning.com</w:t>
        </w:r>
      </w:hyperlink>
      <w:r w:rsidR="008B2065" w:rsidRPr="008B2065">
        <w:rPr>
          <w:rFonts w:ascii="Times New Roman" w:hAnsi="Times New Roman" w:cs="Times New Roman"/>
          <w:sz w:val="24"/>
          <w:szCs w:val="24"/>
        </w:rPr>
        <w:t>)</w:t>
      </w:r>
      <w:r w:rsidR="008B2065">
        <w:rPr>
          <w:rFonts w:ascii="Times New Roman" w:hAnsi="Times New Roman" w:cs="Times New Roman"/>
          <w:sz w:val="24"/>
          <w:szCs w:val="24"/>
        </w:rPr>
        <w:t xml:space="preserve"> for </w:t>
      </w:r>
      <w:proofErr w:type="spellStart"/>
      <w:r w:rsidR="008B2065">
        <w:rPr>
          <w:rFonts w:ascii="Times New Roman" w:hAnsi="Times New Roman" w:cs="Times New Roman"/>
          <w:sz w:val="24"/>
          <w:szCs w:val="24"/>
        </w:rPr>
        <w:t>homeworks</w:t>
      </w:r>
      <w:proofErr w:type="spellEnd"/>
      <w:r w:rsidR="008B2065">
        <w:rPr>
          <w:rFonts w:ascii="Times New Roman" w:hAnsi="Times New Roman" w:cs="Times New Roman"/>
          <w:sz w:val="24"/>
          <w:szCs w:val="24"/>
        </w:rPr>
        <w:t xml:space="preserve">. </w:t>
      </w:r>
      <w:r w:rsidR="00F80558">
        <w:rPr>
          <w:rFonts w:ascii="Times New Roman" w:hAnsi="Times New Roman" w:cs="Times New Roman"/>
          <w:sz w:val="24"/>
          <w:szCs w:val="24"/>
        </w:rPr>
        <w:t>$4</w:t>
      </w:r>
      <w:r w:rsidR="004B369D">
        <w:rPr>
          <w:rFonts w:ascii="Times New Roman" w:hAnsi="Times New Roman" w:cs="Times New Roman"/>
          <w:sz w:val="24"/>
          <w:szCs w:val="24"/>
        </w:rPr>
        <w:t>2</w:t>
      </w:r>
      <w:r w:rsidR="00F80558">
        <w:rPr>
          <w:rFonts w:ascii="Times New Roman" w:hAnsi="Times New Roman" w:cs="Times New Roman"/>
          <w:sz w:val="24"/>
          <w:szCs w:val="24"/>
        </w:rPr>
        <w:t xml:space="preserve"> – </w:t>
      </w:r>
      <w:r w:rsidR="004B369D">
        <w:rPr>
          <w:rFonts w:ascii="Times New Roman" w:hAnsi="Times New Roman" w:cs="Times New Roman"/>
          <w:sz w:val="24"/>
          <w:szCs w:val="24"/>
        </w:rPr>
        <w:t>(may</w:t>
      </w:r>
      <w:r w:rsidR="00F80558">
        <w:rPr>
          <w:rFonts w:ascii="Times New Roman" w:hAnsi="Times New Roman" w:cs="Times New Roman"/>
          <w:sz w:val="24"/>
          <w:szCs w:val="24"/>
        </w:rPr>
        <w:t xml:space="preserve"> </w:t>
      </w:r>
      <w:r w:rsidR="004B369D">
        <w:rPr>
          <w:rFonts w:ascii="Times New Roman" w:hAnsi="Times New Roman" w:cs="Times New Roman"/>
          <w:sz w:val="24"/>
          <w:szCs w:val="24"/>
        </w:rPr>
        <w:t>be</w:t>
      </w:r>
      <w:r w:rsidR="00F80558">
        <w:rPr>
          <w:rFonts w:ascii="Times New Roman" w:hAnsi="Times New Roman" w:cs="Times New Roman"/>
          <w:sz w:val="24"/>
          <w:szCs w:val="24"/>
        </w:rPr>
        <w:t xml:space="preserve"> bundled with text!</w:t>
      </w:r>
      <w:r w:rsidR="004B369D">
        <w:rPr>
          <w:rFonts w:ascii="Times New Roman" w:hAnsi="Times New Roman" w:cs="Times New Roman"/>
          <w:sz w:val="24"/>
          <w:szCs w:val="24"/>
        </w:rPr>
        <w:t>)</w:t>
      </w:r>
    </w:p>
    <w:p w14:paraId="62B7B0A6" w14:textId="51C61772" w:rsidR="00A847A2" w:rsidRPr="000A5612"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(3) A Poll Everywhere </w:t>
      </w:r>
      <w:r w:rsidRPr="00A847A2">
        <w:rPr>
          <w:rFonts w:ascii="Times New Roman" w:hAnsi="Times New Roman" w:cs="Times New Roman"/>
          <w:sz w:val="24"/>
          <w:szCs w:val="24"/>
        </w:rPr>
        <w:t>Account (</w:t>
      </w:r>
      <w:hyperlink r:id="rId9" w:history="1">
        <w:r w:rsidRPr="00A847A2">
          <w:rPr>
            <w:rStyle w:val="Hyperlink"/>
            <w:rFonts w:ascii="Times New Roman" w:hAnsi="Times New Roman" w:cs="Times New Roman"/>
            <w:sz w:val="24"/>
            <w:szCs w:val="24"/>
          </w:rPr>
          <w:t>https://poll.unc.edu/</w:t>
        </w:r>
      </w:hyperlink>
      <w:r w:rsidRPr="00A847A2">
        <w:rPr>
          <w:rFonts w:ascii="Times New Roman" w:hAnsi="Times New Roman" w:cs="Times New Roman"/>
          <w:sz w:val="24"/>
          <w:szCs w:val="24"/>
        </w:rPr>
        <w:t>)</w:t>
      </w:r>
      <w:r>
        <w:rPr>
          <w:rFonts w:ascii="Times New Roman" w:hAnsi="Times New Roman" w:cs="Times New Roman"/>
          <w:sz w:val="24"/>
          <w:szCs w:val="24"/>
        </w:rPr>
        <w:t>. You can submit poll answers by text, laptop, or tablet</w:t>
      </w:r>
      <w:r w:rsidR="0092407F">
        <w:rPr>
          <w:rFonts w:ascii="Times New Roman" w:hAnsi="Times New Roman" w:cs="Times New Roman"/>
          <w:sz w:val="24"/>
          <w:szCs w:val="24"/>
        </w:rPr>
        <w:t xml:space="preserve">. These will be used for calculating a share of </w:t>
      </w:r>
      <w:proofErr w:type="gramStart"/>
      <w:r w:rsidR="0092407F">
        <w:rPr>
          <w:rFonts w:ascii="Times New Roman" w:hAnsi="Times New Roman" w:cs="Times New Roman"/>
          <w:sz w:val="24"/>
          <w:szCs w:val="24"/>
        </w:rPr>
        <w:t>you</w:t>
      </w:r>
      <w:proofErr w:type="gramEnd"/>
      <w:r w:rsidR="0092407F">
        <w:rPr>
          <w:rFonts w:ascii="Times New Roman" w:hAnsi="Times New Roman" w:cs="Times New Roman"/>
          <w:sz w:val="24"/>
          <w:szCs w:val="24"/>
        </w:rPr>
        <w:t xml:space="preserve"> participation grade.</w:t>
      </w:r>
    </w:p>
    <w:p w14:paraId="7CDE98FB" w14:textId="77777777" w:rsidR="009D1448" w:rsidRPr="000A5612" w:rsidRDefault="009D1448" w:rsidP="009D1448">
      <w:pPr>
        <w:spacing w:after="0"/>
        <w:rPr>
          <w:rFonts w:ascii="Times New Roman" w:hAnsi="Times New Roman" w:cs="Times New Roman"/>
          <w:sz w:val="24"/>
          <w:szCs w:val="24"/>
        </w:rPr>
      </w:pPr>
    </w:p>
    <w:p w14:paraId="48B8C97D" w14:textId="026A3A53" w:rsidR="004D24FB"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lastRenderedPageBreak/>
        <w:t xml:space="preserve">Students will be responsible for the material in the assigned chapters, even when the material is not explicitly covered </w:t>
      </w:r>
      <w:r w:rsidR="00A15209">
        <w:rPr>
          <w:rFonts w:ascii="Times New Roman" w:hAnsi="Times New Roman" w:cs="Times New Roman"/>
          <w:sz w:val="24"/>
          <w:szCs w:val="24"/>
        </w:rPr>
        <w:t xml:space="preserve">in </w:t>
      </w:r>
      <w:r w:rsidRPr="000A5612">
        <w:rPr>
          <w:rFonts w:ascii="Times New Roman" w:hAnsi="Times New Roman" w:cs="Times New Roman"/>
          <w:sz w:val="24"/>
          <w:szCs w:val="24"/>
        </w:rPr>
        <w:t xml:space="preserve">lecture. Students may use earlier editions of the </w:t>
      </w:r>
      <w:r w:rsidR="006335CD" w:rsidRPr="000A5612">
        <w:rPr>
          <w:rFonts w:ascii="Times New Roman" w:hAnsi="Times New Roman" w:cs="Times New Roman"/>
          <w:sz w:val="24"/>
          <w:szCs w:val="24"/>
        </w:rPr>
        <w:t>text but</w:t>
      </w:r>
      <w:r w:rsidRPr="000A5612">
        <w:rPr>
          <w:rFonts w:ascii="Times New Roman" w:hAnsi="Times New Roman" w:cs="Times New Roman"/>
          <w:sz w:val="24"/>
          <w:szCs w:val="24"/>
        </w:rPr>
        <w:t xml:space="preserve"> are responsible for making sure they have access to all relevant information</w:t>
      </w:r>
    </w:p>
    <w:p w14:paraId="50A3277A" w14:textId="77777777" w:rsidR="007F0594" w:rsidRDefault="007F0594" w:rsidP="009D1448">
      <w:pPr>
        <w:spacing w:after="0"/>
        <w:rPr>
          <w:rFonts w:ascii="Times New Roman" w:hAnsi="Times New Roman" w:cs="Times New Roman"/>
          <w:b/>
          <w:sz w:val="24"/>
          <w:szCs w:val="24"/>
        </w:rPr>
      </w:pPr>
    </w:p>
    <w:p w14:paraId="74169321" w14:textId="531B128A" w:rsidR="00EC67AF" w:rsidRDefault="004D24FB"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Exam Dates</w:t>
      </w:r>
    </w:p>
    <w:p w14:paraId="21175E37" w14:textId="019BE160" w:rsidR="00601DB3" w:rsidRPr="00601DB3" w:rsidRDefault="00601DB3" w:rsidP="009D1448">
      <w:pPr>
        <w:spacing w:after="0"/>
        <w:rPr>
          <w:rFonts w:ascii="Times New Roman" w:hAnsi="Times New Roman" w:cs="Times New Roman"/>
          <w:sz w:val="24"/>
          <w:szCs w:val="24"/>
        </w:rPr>
      </w:pPr>
      <w:r>
        <w:rPr>
          <w:rFonts w:ascii="Times New Roman" w:hAnsi="Times New Roman" w:cs="Times New Roman"/>
          <w:sz w:val="24"/>
          <w:szCs w:val="24"/>
        </w:rPr>
        <w:t xml:space="preserve">Midterm 1: </w:t>
      </w:r>
      <w:r w:rsidR="00136CF1">
        <w:rPr>
          <w:rFonts w:ascii="Times New Roman" w:hAnsi="Times New Roman" w:cs="Times New Roman"/>
          <w:sz w:val="24"/>
          <w:szCs w:val="24"/>
        </w:rPr>
        <w:t>Thursday</w:t>
      </w:r>
      <w:r w:rsidR="00E50277">
        <w:rPr>
          <w:rFonts w:ascii="Times New Roman" w:hAnsi="Times New Roman" w:cs="Times New Roman"/>
          <w:sz w:val="24"/>
          <w:szCs w:val="24"/>
        </w:rPr>
        <w:t xml:space="preserve">, September </w:t>
      </w:r>
      <w:r w:rsidR="00136CF1">
        <w:rPr>
          <w:rFonts w:ascii="Times New Roman" w:hAnsi="Times New Roman" w:cs="Times New Roman"/>
          <w:sz w:val="24"/>
          <w:szCs w:val="24"/>
        </w:rPr>
        <w:t>17</w:t>
      </w:r>
    </w:p>
    <w:p w14:paraId="188615F6" w14:textId="7D8AC03F" w:rsidR="00EC67AF" w:rsidRPr="000A5612" w:rsidRDefault="00601DB3" w:rsidP="009D1448">
      <w:pPr>
        <w:spacing w:after="0"/>
        <w:rPr>
          <w:rFonts w:ascii="Times New Roman" w:hAnsi="Times New Roman" w:cs="Times New Roman"/>
          <w:sz w:val="24"/>
          <w:szCs w:val="24"/>
        </w:rPr>
      </w:pPr>
      <w:r>
        <w:rPr>
          <w:rFonts w:ascii="Times New Roman" w:hAnsi="Times New Roman" w:cs="Times New Roman"/>
          <w:sz w:val="24"/>
          <w:szCs w:val="24"/>
        </w:rPr>
        <w:t xml:space="preserve">Midterm 2: </w:t>
      </w:r>
      <w:r w:rsidR="00F33202">
        <w:rPr>
          <w:rFonts w:ascii="Times New Roman" w:hAnsi="Times New Roman" w:cs="Times New Roman"/>
          <w:sz w:val="24"/>
          <w:szCs w:val="24"/>
        </w:rPr>
        <w:t>Thursday</w:t>
      </w:r>
      <w:r w:rsidR="00E50277">
        <w:rPr>
          <w:rFonts w:ascii="Times New Roman" w:hAnsi="Times New Roman" w:cs="Times New Roman"/>
          <w:sz w:val="24"/>
          <w:szCs w:val="24"/>
        </w:rPr>
        <w:t xml:space="preserve">, </w:t>
      </w:r>
      <w:r w:rsidR="00F33202">
        <w:rPr>
          <w:rFonts w:ascii="Times New Roman" w:hAnsi="Times New Roman" w:cs="Times New Roman"/>
          <w:sz w:val="24"/>
          <w:szCs w:val="24"/>
        </w:rPr>
        <w:t>Oct 29</w:t>
      </w:r>
    </w:p>
    <w:p w14:paraId="6B0537C3" w14:textId="7D70AB0B" w:rsidR="004D24FB" w:rsidRPr="000A5612" w:rsidRDefault="004D24FB"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 xml:space="preserve">Final: </w:t>
      </w:r>
      <w:r w:rsidR="00C919B7">
        <w:rPr>
          <w:rFonts w:ascii="Times New Roman" w:hAnsi="Times New Roman" w:cs="Times New Roman"/>
          <w:b/>
          <w:sz w:val="24"/>
          <w:szCs w:val="24"/>
        </w:rPr>
        <w:t>TBA</w:t>
      </w:r>
    </w:p>
    <w:p w14:paraId="31A423B5" w14:textId="77777777" w:rsidR="00F33202" w:rsidRPr="000A5612" w:rsidRDefault="00F33202" w:rsidP="009D1448">
      <w:pPr>
        <w:spacing w:after="0"/>
        <w:rPr>
          <w:rFonts w:ascii="Times New Roman" w:hAnsi="Times New Roman" w:cs="Times New Roman"/>
          <w:sz w:val="24"/>
          <w:szCs w:val="24"/>
        </w:rPr>
      </w:pPr>
    </w:p>
    <w:p w14:paraId="2297D4E8" w14:textId="77777777" w:rsidR="00EC67AF" w:rsidRPr="000A5612" w:rsidRDefault="00EC67AF"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Missed Exams</w:t>
      </w:r>
    </w:p>
    <w:p w14:paraId="35CF94B6" w14:textId="77345C66" w:rsidR="007A6740"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There are </w:t>
      </w:r>
      <w:r w:rsidRPr="000A5612">
        <w:rPr>
          <w:rFonts w:ascii="Times New Roman" w:hAnsi="Times New Roman" w:cs="Times New Roman"/>
          <w:b/>
          <w:sz w:val="24"/>
          <w:szCs w:val="24"/>
        </w:rPr>
        <w:t>no make-up</w:t>
      </w:r>
      <w:r w:rsidRPr="000A5612">
        <w:rPr>
          <w:rFonts w:ascii="Times New Roman" w:hAnsi="Times New Roman" w:cs="Times New Roman"/>
          <w:sz w:val="24"/>
          <w:szCs w:val="24"/>
        </w:rPr>
        <w:t xml:space="preserve"> midterm exams. If you must miss a midterm exam, you may be permitted to transfer the missed credit to the final exam. </w:t>
      </w:r>
      <w:r w:rsidR="006335CD">
        <w:rPr>
          <w:rFonts w:ascii="Times New Roman" w:hAnsi="Times New Roman" w:cs="Times New Roman"/>
          <w:sz w:val="24"/>
          <w:szCs w:val="24"/>
        </w:rPr>
        <w:t>You</w:t>
      </w:r>
      <w:r w:rsidRPr="000A5612">
        <w:rPr>
          <w:rFonts w:ascii="Times New Roman" w:hAnsi="Times New Roman" w:cs="Times New Roman"/>
          <w:sz w:val="24"/>
          <w:szCs w:val="24"/>
        </w:rPr>
        <w:t xml:space="preserve"> must contact me before the start of midterm with an acceptable explanation</w:t>
      </w:r>
      <w:r w:rsidR="007A6740">
        <w:rPr>
          <w:rFonts w:ascii="Times New Roman" w:hAnsi="Times New Roman" w:cs="Times New Roman"/>
          <w:sz w:val="24"/>
          <w:szCs w:val="24"/>
        </w:rPr>
        <w:t xml:space="preserve"> – examples include</w:t>
      </w:r>
      <w:r w:rsidR="00A145C9">
        <w:rPr>
          <w:rFonts w:ascii="Times New Roman" w:hAnsi="Times New Roman" w:cs="Times New Roman"/>
          <w:sz w:val="24"/>
          <w:szCs w:val="24"/>
        </w:rPr>
        <w:t xml:space="preserve"> a</w:t>
      </w:r>
      <w:r w:rsidR="007A6740">
        <w:rPr>
          <w:rFonts w:ascii="Times New Roman" w:hAnsi="Times New Roman" w:cs="Times New Roman"/>
          <w:sz w:val="24"/>
          <w:szCs w:val="24"/>
        </w:rPr>
        <w:t xml:space="preserve"> doctor</w:t>
      </w:r>
      <w:r w:rsidR="00A145C9">
        <w:rPr>
          <w:rFonts w:ascii="Times New Roman" w:hAnsi="Times New Roman" w:cs="Times New Roman"/>
          <w:sz w:val="24"/>
          <w:szCs w:val="24"/>
        </w:rPr>
        <w:t>’s note</w:t>
      </w:r>
      <w:r w:rsidR="007A6740">
        <w:rPr>
          <w:rFonts w:ascii="Times New Roman" w:hAnsi="Times New Roman" w:cs="Times New Roman"/>
          <w:sz w:val="24"/>
          <w:szCs w:val="24"/>
        </w:rPr>
        <w:t>, funerals, or other emergencies</w:t>
      </w:r>
      <w:r w:rsidRPr="000A5612">
        <w:rPr>
          <w:rFonts w:ascii="Times New Roman" w:hAnsi="Times New Roman" w:cs="Times New Roman"/>
          <w:sz w:val="24"/>
          <w:szCs w:val="24"/>
        </w:rPr>
        <w:t>. If the reason for your absence could not be foreseen, please get in contact with me as soon as possible.</w:t>
      </w:r>
      <w:r w:rsidR="00A15209">
        <w:rPr>
          <w:rFonts w:ascii="Times New Roman" w:hAnsi="Times New Roman" w:cs="Times New Roman"/>
          <w:sz w:val="24"/>
          <w:szCs w:val="24"/>
        </w:rPr>
        <w:t xml:space="preserve"> </w:t>
      </w:r>
    </w:p>
    <w:p w14:paraId="5570AFC9" w14:textId="77777777" w:rsidR="00A15209" w:rsidRDefault="00A15209" w:rsidP="009D1448">
      <w:pPr>
        <w:spacing w:after="0"/>
        <w:rPr>
          <w:rFonts w:ascii="Times New Roman" w:hAnsi="Times New Roman" w:cs="Times New Roman"/>
          <w:b/>
          <w:sz w:val="24"/>
          <w:szCs w:val="24"/>
        </w:rPr>
      </w:pPr>
    </w:p>
    <w:p w14:paraId="5F148A0F" w14:textId="77777777" w:rsidR="00D07FF5" w:rsidRPr="000A5612" w:rsidRDefault="00D07FF5"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Exams</w:t>
      </w:r>
    </w:p>
    <w:p w14:paraId="32014BB3" w14:textId="2B9C39AC" w:rsidR="00D07FF5" w:rsidRPr="000A5612" w:rsidRDefault="00D07FF5" w:rsidP="009D1448">
      <w:pPr>
        <w:spacing w:after="0"/>
        <w:rPr>
          <w:rFonts w:ascii="Times New Roman" w:hAnsi="Times New Roman" w:cs="Times New Roman"/>
          <w:sz w:val="24"/>
          <w:szCs w:val="24"/>
        </w:rPr>
      </w:pPr>
      <w:r w:rsidRPr="000A5612">
        <w:rPr>
          <w:rFonts w:ascii="Times New Roman" w:hAnsi="Times New Roman" w:cs="Times New Roman"/>
          <w:sz w:val="24"/>
          <w:szCs w:val="24"/>
        </w:rPr>
        <w:t>Each exam will cover material presented in class, readings scheduled outside of class, and homework assignments.</w:t>
      </w:r>
      <w:r w:rsidR="00F33202">
        <w:rPr>
          <w:rFonts w:ascii="Times New Roman" w:hAnsi="Times New Roman" w:cs="Times New Roman"/>
          <w:sz w:val="24"/>
          <w:szCs w:val="24"/>
        </w:rPr>
        <w:t xml:space="preserve"> The midterms are NOT cumulative, but the final is.</w:t>
      </w:r>
      <w:r w:rsidR="00DA4D99">
        <w:rPr>
          <w:rFonts w:ascii="Times New Roman" w:hAnsi="Times New Roman" w:cs="Times New Roman"/>
          <w:sz w:val="24"/>
          <w:szCs w:val="24"/>
        </w:rPr>
        <w:t xml:space="preserve"> </w:t>
      </w:r>
      <w:r w:rsidR="00F33202">
        <w:rPr>
          <w:rFonts w:ascii="Times New Roman" w:hAnsi="Times New Roman" w:cs="Times New Roman"/>
          <w:sz w:val="24"/>
          <w:szCs w:val="24"/>
        </w:rPr>
        <w:t>Exams</w:t>
      </w:r>
      <w:r w:rsidR="00DA4D99">
        <w:rPr>
          <w:rFonts w:ascii="Times New Roman" w:hAnsi="Times New Roman" w:cs="Times New Roman"/>
          <w:sz w:val="24"/>
          <w:szCs w:val="24"/>
        </w:rPr>
        <w:t xml:space="preserve"> will generally lean toward what is emphasized in lecture.</w:t>
      </w:r>
      <w:r w:rsidRPr="000A5612">
        <w:rPr>
          <w:rFonts w:ascii="Times New Roman" w:hAnsi="Times New Roman" w:cs="Times New Roman"/>
          <w:sz w:val="24"/>
          <w:szCs w:val="24"/>
        </w:rPr>
        <w:t xml:space="preserve"> </w:t>
      </w:r>
      <w:r w:rsidR="00136CF1">
        <w:rPr>
          <w:rFonts w:ascii="Times New Roman" w:hAnsi="Times New Roman" w:cs="Times New Roman"/>
          <w:sz w:val="24"/>
          <w:szCs w:val="24"/>
        </w:rPr>
        <w:t>Bec</w:t>
      </w:r>
      <w:r w:rsidR="00DA4D99">
        <w:rPr>
          <w:rFonts w:ascii="Times New Roman" w:hAnsi="Times New Roman" w:cs="Times New Roman"/>
          <w:sz w:val="24"/>
          <w:szCs w:val="24"/>
        </w:rPr>
        <w:t xml:space="preserve">ause we are following </w:t>
      </w:r>
      <w:proofErr w:type="spellStart"/>
      <w:r w:rsidR="00DA4D99">
        <w:rPr>
          <w:rFonts w:ascii="Times New Roman" w:hAnsi="Times New Roman" w:cs="Times New Roman"/>
          <w:sz w:val="24"/>
          <w:szCs w:val="24"/>
        </w:rPr>
        <w:t>HyFlex</w:t>
      </w:r>
      <w:proofErr w:type="spellEnd"/>
      <w:r w:rsidR="00DA4D99">
        <w:rPr>
          <w:rFonts w:ascii="Times New Roman" w:hAnsi="Times New Roman" w:cs="Times New Roman"/>
          <w:sz w:val="24"/>
          <w:szCs w:val="24"/>
        </w:rPr>
        <w:t>, exams will be given online, and will be multiple-choice only. I will give details for taking exams later in the semester, in a separate document.</w:t>
      </w:r>
    </w:p>
    <w:p w14:paraId="76C1DB3B" w14:textId="77777777" w:rsidR="00D07FF5" w:rsidRPr="000A5612" w:rsidRDefault="00D07FF5" w:rsidP="009D1448">
      <w:pPr>
        <w:spacing w:after="0"/>
        <w:rPr>
          <w:rFonts w:ascii="Times New Roman" w:hAnsi="Times New Roman" w:cs="Times New Roman"/>
          <w:b/>
          <w:sz w:val="24"/>
          <w:szCs w:val="24"/>
        </w:rPr>
      </w:pPr>
    </w:p>
    <w:p w14:paraId="06045209" w14:textId="73EA41C8" w:rsidR="00D07FF5" w:rsidRPr="000A5612" w:rsidRDefault="00D07FF5" w:rsidP="009D1448">
      <w:pPr>
        <w:spacing w:after="0"/>
        <w:rPr>
          <w:rFonts w:ascii="Times New Roman" w:hAnsi="Times New Roman" w:cs="Times New Roman"/>
          <w:b/>
          <w:sz w:val="24"/>
          <w:szCs w:val="24"/>
        </w:rPr>
      </w:pPr>
      <w:proofErr w:type="spellStart"/>
      <w:r w:rsidRPr="000A5612">
        <w:rPr>
          <w:rFonts w:ascii="Times New Roman" w:hAnsi="Times New Roman" w:cs="Times New Roman"/>
          <w:b/>
          <w:sz w:val="24"/>
          <w:szCs w:val="24"/>
        </w:rPr>
        <w:t>Homeworks</w:t>
      </w:r>
      <w:proofErr w:type="spellEnd"/>
      <w:r w:rsidR="000F7029">
        <w:rPr>
          <w:rFonts w:ascii="Times New Roman" w:hAnsi="Times New Roman" w:cs="Times New Roman"/>
          <w:b/>
          <w:sz w:val="24"/>
          <w:szCs w:val="24"/>
        </w:rPr>
        <w:t xml:space="preserve"> and Writing Assignments</w:t>
      </w:r>
    </w:p>
    <w:p w14:paraId="674BA26A" w14:textId="595AA5CB" w:rsidR="00D07FF5" w:rsidRDefault="006335CD" w:rsidP="009D1448">
      <w:pPr>
        <w:spacing w:after="0"/>
        <w:rPr>
          <w:rFonts w:ascii="Times New Roman" w:hAnsi="Times New Roman" w:cs="Times New Roman"/>
          <w:sz w:val="24"/>
          <w:szCs w:val="24"/>
        </w:rPr>
      </w:pPr>
      <w:r>
        <w:rPr>
          <w:rFonts w:ascii="Times New Roman" w:hAnsi="Times New Roman" w:cs="Times New Roman"/>
          <w:sz w:val="24"/>
          <w:szCs w:val="24"/>
        </w:rPr>
        <w:t>Problem sets will be assigned through Sapling Learning</w:t>
      </w:r>
      <w:r w:rsidR="00F80558">
        <w:rPr>
          <w:rFonts w:ascii="Times New Roman" w:hAnsi="Times New Roman" w:cs="Times New Roman"/>
          <w:sz w:val="24"/>
          <w:szCs w:val="24"/>
        </w:rPr>
        <w:t xml:space="preserve"> (saplinglearning.com)</w:t>
      </w:r>
      <w:r w:rsidR="008A7795">
        <w:rPr>
          <w:rFonts w:ascii="Times New Roman" w:hAnsi="Times New Roman" w:cs="Times New Roman"/>
          <w:sz w:val="24"/>
          <w:szCs w:val="24"/>
        </w:rPr>
        <w:t xml:space="preserve">. You’ll do these assignments online. Each assignment is due by 11:00pm on the due date. </w:t>
      </w:r>
      <w:r w:rsidR="00F80558">
        <w:rPr>
          <w:rFonts w:ascii="Times New Roman" w:hAnsi="Times New Roman" w:cs="Times New Roman"/>
          <w:sz w:val="24"/>
          <w:szCs w:val="24"/>
        </w:rPr>
        <w:t>Account setup is fairly self-explanatory. Detailed instructions on Sakai!</w:t>
      </w:r>
      <w:r w:rsidR="00F33202" w:rsidRPr="00F33202">
        <w:rPr>
          <w:rFonts w:ascii="Times New Roman" w:hAnsi="Times New Roman" w:cs="Times New Roman"/>
          <w:sz w:val="24"/>
          <w:szCs w:val="24"/>
        </w:rPr>
        <w:t xml:space="preserve"> </w:t>
      </w:r>
      <w:r w:rsidR="00F33202" w:rsidRPr="00B945CA">
        <w:rPr>
          <w:rFonts w:ascii="Times New Roman" w:hAnsi="Times New Roman" w:cs="Times New Roman"/>
          <w:sz w:val="24"/>
          <w:szCs w:val="24"/>
        </w:rPr>
        <w:t xml:space="preserve">I will assign the homework about a week in advance and give recommended problems at the end of each lecture. </w:t>
      </w:r>
    </w:p>
    <w:p w14:paraId="460BC753" w14:textId="4CEA97C3" w:rsidR="000F7029" w:rsidRDefault="000F7029" w:rsidP="009D1448">
      <w:pPr>
        <w:spacing w:after="0"/>
        <w:rPr>
          <w:rFonts w:ascii="Times New Roman" w:hAnsi="Times New Roman" w:cs="Times New Roman"/>
          <w:sz w:val="24"/>
          <w:szCs w:val="24"/>
        </w:rPr>
      </w:pPr>
    </w:p>
    <w:p w14:paraId="5ECD0129" w14:textId="3E9FDFEB" w:rsidR="000F7029" w:rsidRDefault="000F7029"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w:t>
      </w:r>
      <w:r w:rsidR="00E50277">
        <w:rPr>
          <w:rFonts w:ascii="Times New Roman" w:hAnsi="Times New Roman" w:cs="Times New Roman"/>
          <w:sz w:val="24"/>
          <w:szCs w:val="24"/>
        </w:rPr>
        <w:t xml:space="preserve">some problem </w:t>
      </w:r>
      <w:r>
        <w:rPr>
          <w:rFonts w:ascii="Times New Roman" w:hAnsi="Times New Roman" w:cs="Times New Roman"/>
          <w:sz w:val="24"/>
          <w:szCs w:val="24"/>
        </w:rPr>
        <w:t>set</w:t>
      </w:r>
      <w:r w:rsidR="00E50277">
        <w:rPr>
          <w:rFonts w:ascii="Times New Roman" w:hAnsi="Times New Roman" w:cs="Times New Roman"/>
          <w:sz w:val="24"/>
          <w:szCs w:val="24"/>
        </w:rPr>
        <w:t>s</w:t>
      </w:r>
      <w:r>
        <w:rPr>
          <w:rFonts w:ascii="Times New Roman" w:hAnsi="Times New Roman" w:cs="Times New Roman"/>
          <w:sz w:val="24"/>
          <w:szCs w:val="24"/>
        </w:rPr>
        <w:t xml:space="preserve"> will be paired with a small writing assignment. These will be short (less than 250 words) papers about a current news article or relevant economic idea. </w:t>
      </w:r>
    </w:p>
    <w:p w14:paraId="165E1A22" w14:textId="331D4313" w:rsidR="00F33202" w:rsidRDefault="00F33202" w:rsidP="009D1448">
      <w:pPr>
        <w:spacing w:after="0"/>
        <w:rPr>
          <w:rFonts w:ascii="Times New Roman" w:hAnsi="Times New Roman" w:cs="Times New Roman"/>
          <w:sz w:val="24"/>
          <w:szCs w:val="24"/>
        </w:rPr>
      </w:pPr>
    </w:p>
    <w:p w14:paraId="04A2F6A3" w14:textId="70B770FD" w:rsidR="00F33202" w:rsidRDefault="00F33202" w:rsidP="009D1448">
      <w:pPr>
        <w:spacing w:after="0"/>
        <w:rPr>
          <w:rFonts w:ascii="Times New Roman" w:hAnsi="Times New Roman" w:cs="Times New Roman"/>
          <w:b/>
          <w:bCs/>
          <w:sz w:val="24"/>
          <w:szCs w:val="24"/>
        </w:rPr>
      </w:pPr>
      <w:r w:rsidRPr="00F33202">
        <w:rPr>
          <w:rFonts w:ascii="Times New Roman" w:hAnsi="Times New Roman" w:cs="Times New Roman"/>
          <w:b/>
          <w:bCs/>
          <w:sz w:val="24"/>
          <w:szCs w:val="24"/>
        </w:rPr>
        <w:t>Participation</w:t>
      </w:r>
    </w:p>
    <w:p w14:paraId="725CFBF2" w14:textId="6EA2B190" w:rsidR="00B23827" w:rsidRDefault="00B23827" w:rsidP="009D1448">
      <w:pPr>
        <w:spacing w:after="0"/>
        <w:rPr>
          <w:rFonts w:ascii="Times New Roman" w:hAnsi="Times New Roman" w:cs="Times New Roman"/>
          <w:sz w:val="24"/>
          <w:szCs w:val="24"/>
        </w:rPr>
      </w:pPr>
      <w:r>
        <w:rPr>
          <w:rFonts w:ascii="Times New Roman" w:hAnsi="Times New Roman" w:cs="Times New Roman"/>
          <w:sz w:val="24"/>
          <w:szCs w:val="24"/>
        </w:rPr>
        <w:t xml:space="preserve">Because we are using the </w:t>
      </w:r>
      <w:proofErr w:type="spellStart"/>
      <w:r>
        <w:rPr>
          <w:rFonts w:ascii="Times New Roman" w:hAnsi="Times New Roman" w:cs="Times New Roman"/>
          <w:sz w:val="24"/>
          <w:szCs w:val="24"/>
        </w:rPr>
        <w:t>HyFlex</w:t>
      </w:r>
      <w:proofErr w:type="spellEnd"/>
      <w:r>
        <w:rPr>
          <w:rFonts w:ascii="Times New Roman" w:hAnsi="Times New Roman" w:cs="Times New Roman"/>
          <w:sz w:val="24"/>
          <w:szCs w:val="24"/>
        </w:rPr>
        <w:t xml:space="preserve"> modality, participation will be an important part of the class. I typically use a lot of in-class groupwork during my lectures, because I find that the ECON 101 material takes some hands-on work to become comfortable with. Unfortunately, </w:t>
      </w:r>
      <w:r w:rsidR="009F5FBD">
        <w:rPr>
          <w:rFonts w:ascii="Times New Roman" w:hAnsi="Times New Roman" w:cs="Times New Roman"/>
          <w:sz w:val="24"/>
          <w:szCs w:val="24"/>
        </w:rPr>
        <w:t>the “group” component won’t work for us this semester.</w:t>
      </w:r>
      <w:r>
        <w:rPr>
          <w:rFonts w:ascii="Times New Roman" w:hAnsi="Times New Roman" w:cs="Times New Roman"/>
          <w:sz w:val="24"/>
          <w:szCs w:val="24"/>
        </w:rPr>
        <w:t xml:space="preserve"> </w:t>
      </w:r>
    </w:p>
    <w:p w14:paraId="027E9641" w14:textId="77777777" w:rsidR="00B23827" w:rsidRDefault="00B23827" w:rsidP="009D1448">
      <w:pPr>
        <w:spacing w:after="0"/>
        <w:rPr>
          <w:rFonts w:ascii="Times New Roman" w:hAnsi="Times New Roman" w:cs="Times New Roman"/>
          <w:sz w:val="24"/>
          <w:szCs w:val="24"/>
        </w:rPr>
      </w:pPr>
    </w:p>
    <w:p w14:paraId="487685A8" w14:textId="2407EFEA" w:rsidR="00B23827" w:rsidRDefault="00B23827" w:rsidP="009D1448">
      <w:pPr>
        <w:spacing w:after="0"/>
        <w:rPr>
          <w:rFonts w:ascii="Times New Roman" w:hAnsi="Times New Roman" w:cs="Times New Roman"/>
          <w:sz w:val="24"/>
          <w:szCs w:val="24"/>
        </w:rPr>
      </w:pPr>
      <w:r>
        <w:rPr>
          <w:rFonts w:ascii="Times New Roman" w:hAnsi="Times New Roman" w:cs="Times New Roman"/>
          <w:sz w:val="24"/>
          <w:szCs w:val="24"/>
        </w:rPr>
        <w:t>To compensate, I will gear more of our class toward discussion</w:t>
      </w:r>
      <w:r w:rsidR="009F5FBD">
        <w:rPr>
          <w:rFonts w:ascii="Times New Roman" w:hAnsi="Times New Roman" w:cs="Times New Roman"/>
          <w:sz w:val="24"/>
          <w:szCs w:val="24"/>
        </w:rPr>
        <w:t>; p</w:t>
      </w:r>
      <w:r>
        <w:rPr>
          <w:rFonts w:ascii="Times New Roman" w:hAnsi="Times New Roman" w:cs="Times New Roman"/>
          <w:sz w:val="24"/>
          <w:szCs w:val="24"/>
        </w:rPr>
        <w:t>articipation</w:t>
      </w:r>
      <w:r w:rsidR="009F5FBD">
        <w:rPr>
          <w:rFonts w:ascii="Times New Roman" w:hAnsi="Times New Roman" w:cs="Times New Roman"/>
          <w:sz w:val="24"/>
          <w:szCs w:val="24"/>
        </w:rPr>
        <w:t xml:space="preserve"> will be part of </w:t>
      </w:r>
      <w:r w:rsidR="00CE2410">
        <w:rPr>
          <w:rFonts w:ascii="Times New Roman" w:hAnsi="Times New Roman" w:cs="Times New Roman"/>
          <w:sz w:val="24"/>
          <w:szCs w:val="24"/>
        </w:rPr>
        <w:t xml:space="preserve">your </w:t>
      </w:r>
      <w:r w:rsidR="009F5FBD">
        <w:rPr>
          <w:rFonts w:ascii="Times New Roman" w:hAnsi="Times New Roman" w:cs="Times New Roman"/>
          <w:sz w:val="24"/>
          <w:szCs w:val="24"/>
        </w:rPr>
        <w:t>grade</w:t>
      </w:r>
      <w:r>
        <w:rPr>
          <w:rFonts w:ascii="Times New Roman" w:hAnsi="Times New Roman" w:cs="Times New Roman"/>
          <w:sz w:val="24"/>
          <w:szCs w:val="24"/>
        </w:rPr>
        <w:t>, and each week I will select a small reading</w:t>
      </w:r>
      <w:r w:rsidR="00CE2410">
        <w:rPr>
          <w:rFonts w:ascii="Times New Roman" w:hAnsi="Times New Roman" w:cs="Times New Roman"/>
          <w:sz w:val="24"/>
          <w:szCs w:val="24"/>
        </w:rPr>
        <w:t>, podcast, or other activity</w:t>
      </w:r>
      <w:r>
        <w:rPr>
          <w:rFonts w:ascii="Times New Roman" w:hAnsi="Times New Roman" w:cs="Times New Roman"/>
          <w:sz w:val="24"/>
          <w:szCs w:val="24"/>
        </w:rPr>
        <w:t xml:space="preserve"> as our discussion topic. Participation credit will be given on a weekly basis, and can be earned in a three ways: (1) </w:t>
      </w:r>
      <w:r w:rsidR="009F5FBD">
        <w:rPr>
          <w:rFonts w:ascii="Times New Roman" w:hAnsi="Times New Roman" w:cs="Times New Roman"/>
          <w:sz w:val="24"/>
          <w:szCs w:val="24"/>
        </w:rPr>
        <w:t>Discussing</w:t>
      </w:r>
      <w:r>
        <w:rPr>
          <w:rFonts w:ascii="Times New Roman" w:hAnsi="Times New Roman" w:cs="Times New Roman"/>
          <w:sz w:val="24"/>
          <w:szCs w:val="24"/>
        </w:rPr>
        <w:t xml:space="preserve"> our material during lecture, (2) volunteering some discussion or analysis of our reading topic during recitation</w:t>
      </w:r>
      <w:r w:rsidR="009F5FBD">
        <w:rPr>
          <w:rFonts w:ascii="Times New Roman" w:hAnsi="Times New Roman" w:cs="Times New Roman"/>
          <w:sz w:val="24"/>
          <w:szCs w:val="24"/>
        </w:rPr>
        <w:t>,</w:t>
      </w:r>
      <w:r>
        <w:rPr>
          <w:rFonts w:ascii="Times New Roman" w:hAnsi="Times New Roman" w:cs="Times New Roman"/>
          <w:sz w:val="24"/>
          <w:szCs w:val="24"/>
        </w:rPr>
        <w:t xml:space="preserve"> </w:t>
      </w:r>
      <w:r w:rsidR="009F5FBD">
        <w:rPr>
          <w:rFonts w:ascii="Times New Roman" w:hAnsi="Times New Roman" w:cs="Times New Roman"/>
          <w:sz w:val="24"/>
          <w:szCs w:val="24"/>
        </w:rPr>
        <w:t>or (3) posting about our reading topic on our course forum (on the Sakai page).</w:t>
      </w:r>
    </w:p>
    <w:p w14:paraId="531DFAA3" w14:textId="462A152C" w:rsidR="009F5FBD" w:rsidRDefault="009F5FBD" w:rsidP="009D1448">
      <w:pPr>
        <w:spacing w:after="0"/>
        <w:rPr>
          <w:rFonts w:ascii="Times New Roman" w:hAnsi="Times New Roman" w:cs="Times New Roman"/>
          <w:sz w:val="24"/>
          <w:szCs w:val="24"/>
        </w:rPr>
      </w:pPr>
    </w:p>
    <w:p w14:paraId="577B0110" w14:textId="24E4B8FA" w:rsidR="00CE2410" w:rsidRDefault="00CE2410" w:rsidP="009D1448">
      <w:pPr>
        <w:spacing w:after="0"/>
        <w:rPr>
          <w:rFonts w:ascii="Times New Roman" w:hAnsi="Times New Roman" w:cs="Times New Roman"/>
          <w:sz w:val="24"/>
          <w:szCs w:val="24"/>
        </w:rPr>
      </w:pPr>
    </w:p>
    <w:p w14:paraId="75991374" w14:textId="0C8C31AB" w:rsidR="00CE2410" w:rsidRDefault="00CE2410" w:rsidP="009D1448">
      <w:pPr>
        <w:spacing w:after="0"/>
        <w:rPr>
          <w:rFonts w:ascii="Times New Roman" w:hAnsi="Times New Roman" w:cs="Times New Roman"/>
          <w:sz w:val="24"/>
          <w:szCs w:val="24"/>
        </w:rPr>
      </w:pPr>
    </w:p>
    <w:p w14:paraId="795A2F94" w14:textId="13E04564" w:rsidR="00CE2410" w:rsidRDefault="00CE2410" w:rsidP="009D1448">
      <w:pPr>
        <w:spacing w:after="0"/>
        <w:rPr>
          <w:rFonts w:ascii="Times New Roman" w:hAnsi="Times New Roman" w:cs="Times New Roman"/>
          <w:sz w:val="24"/>
          <w:szCs w:val="24"/>
        </w:rPr>
      </w:pPr>
    </w:p>
    <w:p w14:paraId="1DD2D44A" w14:textId="3C26CEE2" w:rsidR="00CE2410" w:rsidRDefault="00CE2410" w:rsidP="009D1448">
      <w:pPr>
        <w:spacing w:after="0"/>
        <w:rPr>
          <w:rFonts w:ascii="Times New Roman" w:hAnsi="Times New Roman" w:cs="Times New Roman"/>
          <w:sz w:val="24"/>
          <w:szCs w:val="24"/>
        </w:rPr>
      </w:pPr>
    </w:p>
    <w:p w14:paraId="37DB9030" w14:textId="77777777" w:rsidR="00CE2410" w:rsidRDefault="00CE2410" w:rsidP="009D1448">
      <w:pPr>
        <w:spacing w:after="0"/>
        <w:rPr>
          <w:rFonts w:ascii="Times New Roman" w:hAnsi="Times New Roman" w:cs="Times New Roman"/>
          <w:sz w:val="24"/>
          <w:szCs w:val="24"/>
        </w:rPr>
      </w:pPr>
    </w:p>
    <w:p w14:paraId="7CAFDBEF" w14:textId="7D376457" w:rsidR="00F766EB" w:rsidRPr="00F766EB" w:rsidRDefault="009F5FBD" w:rsidP="009F5FBD">
      <w:pPr>
        <w:spacing w:after="0"/>
        <w:rPr>
          <w:rFonts w:ascii="Times New Roman" w:hAnsi="Times New Roman" w:cs="Times New Roman"/>
          <w:b/>
          <w:bCs/>
          <w:sz w:val="24"/>
          <w:szCs w:val="24"/>
        </w:rPr>
      </w:pPr>
      <w:r>
        <w:rPr>
          <w:rFonts w:ascii="Times New Roman" w:hAnsi="Times New Roman" w:cs="Times New Roman"/>
          <w:b/>
          <w:bCs/>
          <w:sz w:val="24"/>
          <w:szCs w:val="24"/>
        </w:rPr>
        <w:t>Recitation</w:t>
      </w:r>
      <w:r w:rsidR="00CE2410">
        <w:rPr>
          <w:rFonts w:ascii="Times New Roman" w:hAnsi="Times New Roman" w:cs="Times New Roman"/>
          <w:b/>
          <w:bCs/>
          <w:sz w:val="24"/>
          <w:szCs w:val="24"/>
        </w:rPr>
        <w:t>s</w:t>
      </w:r>
    </w:p>
    <w:p w14:paraId="344C09A2" w14:textId="04E35A8D" w:rsidR="00F766EB" w:rsidRDefault="009F5FBD" w:rsidP="009F5FBD">
      <w:pPr>
        <w:spacing w:after="0"/>
        <w:rPr>
          <w:rFonts w:ascii="Times New Roman" w:hAnsi="Times New Roman" w:cs="Times New Roman"/>
          <w:sz w:val="24"/>
          <w:szCs w:val="24"/>
        </w:rPr>
      </w:pPr>
      <w:r>
        <w:rPr>
          <w:rFonts w:ascii="Times New Roman" w:hAnsi="Times New Roman" w:cs="Times New Roman"/>
          <w:sz w:val="24"/>
          <w:szCs w:val="24"/>
        </w:rPr>
        <w:t xml:space="preserve">I plan to use the first 20-30 minutes of our recitation block to lead discussion of our weekly reading topic. </w:t>
      </w:r>
      <w:r w:rsidR="00F766EB">
        <w:rPr>
          <w:rFonts w:ascii="Times New Roman" w:hAnsi="Times New Roman" w:cs="Times New Roman"/>
          <w:sz w:val="24"/>
          <w:szCs w:val="24"/>
        </w:rPr>
        <w:t>The topics discussed are fair game for exam</w:t>
      </w:r>
      <w:r w:rsidR="00CE2410">
        <w:rPr>
          <w:rFonts w:ascii="Times New Roman" w:hAnsi="Times New Roman" w:cs="Times New Roman"/>
          <w:sz w:val="24"/>
          <w:szCs w:val="24"/>
        </w:rPr>
        <w:t xml:space="preserve"> material!</w:t>
      </w:r>
    </w:p>
    <w:p w14:paraId="20EFAF78" w14:textId="77777777" w:rsidR="00CE2410" w:rsidRDefault="00CE2410" w:rsidP="009F5FBD">
      <w:pPr>
        <w:spacing w:after="0"/>
        <w:rPr>
          <w:rFonts w:ascii="Times New Roman" w:hAnsi="Times New Roman" w:cs="Times New Roman"/>
          <w:sz w:val="24"/>
          <w:szCs w:val="24"/>
        </w:rPr>
      </w:pPr>
    </w:p>
    <w:p w14:paraId="49424039" w14:textId="222F9608" w:rsidR="00F766EB" w:rsidRPr="009F5FBD" w:rsidRDefault="00F766EB" w:rsidP="00F766EB">
      <w:pPr>
        <w:spacing w:after="0"/>
        <w:rPr>
          <w:rFonts w:ascii="Times New Roman" w:hAnsi="Times New Roman" w:cs="Times New Roman"/>
          <w:sz w:val="24"/>
          <w:szCs w:val="24"/>
        </w:rPr>
      </w:pPr>
      <w:r>
        <w:rPr>
          <w:rFonts w:ascii="Times New Roman" w:hAnsi="Times New Roman" w:cs="Times New Roman"/>
          <w:sz w:val="24"/>
          <w:szCs w:val="24"/>
        </w:rPr>
        <w:t>I may also use this block to cover material from lecture if we get behind, or have any cancellations due to</w:t>
      </w:r>
      <w:r w:rsidR="00CE2410">
        <w:rPr>
          <w:rFonts w:ascii="Times New Roman" w:hAnsi="Times New Roman" w:cs="Times New Roman"/>
          <w:sz w:val="24"/>
          <w:szCs w:val="24"/>
        </w:rPr>
        <w:t xml:space="preserve"> COVID</w:t>
      </w:r>
      <w:r>
        <w:rPr>
          <w:rFonts w:ascii="Times New Roman" w:hAnsi="Times New Roman" w:cs="Times New Roman"/>
          <w:sz w:val="24"/>
          <w:szCs w:val="24"/>
        </w:rPr>
        <w:t>. Recitations will be recorded – if the time block does not work for you, or you need to miss one, you should review the recordings, just as with lecture.</w:t>
      </w:r>
    </w:p>
    <w:p w14:paraId="767074E8" w14:textId="77777777" w:rsidR="00F766EB" w:rsidRDefault="00F766EB" w:rsidP="009F5FBD">
      <w:pPr>
        <w:spacing w:after="0"/>
        <w:rPr>
          <w:rFonts w:ascii="Times New Roman" w:hAnsi="Times New Roman" w:cs="Times New Roman"/>
          <w:sz w:val="24"/>
          <w:szCs w:val="24"/>
        </w:rPr>
      </w:pPr>
    </w:p>
    <w:p w14:paraId="5BA2B418" w14:textId="3AC69BE0" w:rsidR="00D07FF5" w:rsidRDefault="00F766EB" w:rsidP="009D1448">
      <w:pPr>
        <w:spacing w:after="0"/>
        <w:rPr>
          <w:rFonts w:ascii="Times New Roman" w:hAnsi="Times New Roman" w:cs="Times New Roman"/>
          <w:sz w:val="24"/>
          <w:szCs w:val="24"/>
        </w:rPr>
      </w:pPr>
      <w:r>
        <w:rPr>
          <w:rFonts w:ascii="Times New Roman" w:hAnsi="Times New Roman" w:cs="Times New Roman"/>
          <w:sz w:val="24"/>
          <w:szCs w:val="24"/>
        </w:rPr>
        <w:t xml:space="preserve">I will use the remainder of the block to review the previous Sapling homework assignment. I expect </w:t>
      </w:r>
      <w:r w:rsidR="00A847A2">
        <w:rPr>
          <w:rFonts w:ascii="Times New Roman" w:hAnsi="Times New Roman" w:cs="Times New Roman"/>
          <w:sz w:val="24"/>
          <w:szCs w:val="24"/>
        </w:rPr>
        <w:t xml:space="preserve">we won’t typically </w:t>
      </w:r>
      <w:r>
        <w:rPr>
          <w:rFonts w:ascii="Times New Roman" w:hAnsi="Times New Roman" w:cs="Times New Roman"/>
          <w:sz w:val="24"/>
          <w:szCs w:val="24"/>
        </w:rPr>
        <w:t xml:space="preserve">use the full </w:t>
      </w:r>
      <w:r w:rsidR="00CE2410">
        <w:rPr>
          <w:rFonts w:ascii="Times New Roman" w:hAnsi="Times New Roman" w:cs="Times New Roman"/>
          <w:sz w:val="24"/>
          <w:szCs w:val="24"/>
        </w:rPr>
        <w:t xml:space="preserve">two hours of the </w:t>
      </w:r>
      <w:r>
        <w:rPr>
          <w:rFonts w:ascii="Times New Roman" w:hAnsi="Times New Roman" w:cs="Times New Roman"/>
          <w:sz w:val="24"/>
          <w:szCs w:val="24"/>
        </w:rPr>
        <w:t>recitation block.</w:t>
      </w:r>
    </w:p>
    <w:p w14:paraId="1EEEB1DC" w14:textId="77777777" w:rsidR="00CE2410" w:rsidRPr="00A847A2" w:rsidRDefault="00CE2410" w:rsidP="009D1448">
      <w:pPr>
        <w:spacing w:after="0"/>
        <w:rPr>
          <w:rFonts w:ascii="Times New Roman" w:hAnsi="Times New Roman" w:cs="Times New Roman"/>
          <w:sz w:val="24"/>
          <w:szCs w:val="24"/>
        </w:rPr>
      </w:pPr>
    </w:p>
    <w:p w14:paraId="0BE3D2AA" w14:textId="7FBCFB51" w:rsidR="00EC67AF"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w:t>
      </w:r>
    </w:p>
    <w:p w14:paraId="10025960" w14:textId="25C00FB0" w:rsidR="00BF234D" w:rsidRDefault="00BF234D" w:rsidP="009D1448">
      <w:pPr>
        <w:spacing w:after="0"/>
        <w:rPr>
          <w:rFonts w:ascii="Times New Roman" w:hAnsi="Times New Roman" w:cs="Times New Roman"/>
          <w:sz w:val="24"/>
          <w:szCs w:val="24"/>
        </w:rPr>
      </w:pPr>
      <w:r>
        <w:rPr>
          <w:rFonts w:ascii="Times New Roman" w:hAnsi="Times New Roman" w:cs="Times New Roman"/>
          <w:sz w:val="24"/>
          <w:szCs w:val="24"/>
        </w:rPr>
        <w:t>Writing Assignments:</w:t>
      </w:r>
      <w:r>
        <w:rPr>
          <w:rFonts w:ascii="Times New Roman" w:hAnsi="Times New Roman" w:cs="Times New Roman"/>
          <w:sz w:val="24"/>
          <w:szCs w:val="24"/>
        </w:rPr>
        <w:tab/>
      </w:r>
      <w:r>
        <w:rPr>
          <w:rFonts w:ascii="Times New Roman" w:hAnsi="Times New Roman" w:cs="Times New Roman"/>
          <w:sz w:val="24"/>
          <w:szCs w:val="24"/>
        </w:rPr>
        <w:tab/>
        <w:t>10%</w:t>
      </w:r>
    </w:p>
    <w:p w14:paraId="542698D8" w14:textId="3631402F" w:rsidR="00DA4D99" w:rsidRPr="00BF234D" w:rsidRDefault="00DA4D99" w:rsidP="009D1448">
      <w:pPr>
        <w:spacing w:after="0"/>
        <w:rPr>
          <w:rFonts w:ascii="Times New Roman" w:hAnsi="Times New Roman" w:cs="Times New Roman"/>
          <w:sz w:val="24"/>
          <w:szCs w:val="24"/>
        </w:rPr>
      </w:pPr>
      <w:r>
        <w:rPr>
          <w:rFonts w:ascii="Times New Roman" w:hAnsi="Times New Roman" w:cs="Times New Roman"/>
          <w:sz w:val="24"/>
          <w:szCs w:val="24"/>
        </w:rPr>
        <w:t>Participation</w:t>
      </w:r>
      <w:r w:rsidR="00B23827">
        <w:rPr>
          <w:rFonts w:ascii="Times New Roman" w:hAnsi="Times New Roman" w:cs="Times New Roman"/>
          <w:sz w:val="24"/>
          <w:szCs w:val="24"/>
        </w:rPr>
        <w:tab/>
      </w:r>
      <w:r w:rsidR="00B23827">
        <w:rPr>
          <w:rFonts w:ascii="Times New Roman" w:hAnsi="Times New Roman" w:cs="Times New Roman"/>
          <w:sz w:val="24"/>
          <w:szCs w:val="24"/>
        </w:rPr>
        <w:tab/>
      </w:r>
      <w:r w:rsidR="00B23827">
        <w:rPr>
          <w:rFonts w:ascii="Times New Roman" w:hAnsi="Times New Roman" w:cs="Times New Roman"/>
          <w:sz w:val="24"/>
          <w:szCs w:val="24"/>
        </w:rPr>
        <w:tab/>
        <w:t>15%</w:t>
      </w:r>
    </w:p>
    <w:p w14:paraId="3E158459" w14:textId="4B30B1CE" w:rsidR="0065792A"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Homework:</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 xml:space="preserve"> </w:t>
      </w:r>
      <w:r w:rsidR="00BF234D">
        <w:rPr>
          <w:rFonts w:ascii="Times New Roman" w:hAnsi="Times New Roman" w:cs="Times New Roman"/>
          <w:sz w:val="24"/>
          <w:szCs w:val="24"/>
        </w:rPr>
        <w:tab/>
        <w:t>15</w:t>
      </w:r>
      <w:r w:rsidRPr="000A5612">
        <w:rPr>
          <w:rFonts w:ascii="Times New Roman" w:hAnsi="Times New Roman" w:cs="Times New Roman"/>
          <w:sz w:val="24"/>
          <w:szCs w:val="24"/>
        </w:rPr>
        <w:t>%</w:t>
      </w:r>
    </w:p>
    <w:p w14:paraId="5A8313D6" w14:textId="6DD52A2E"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Lowest Midterm:</w:t>
      </w:r>
      <w:r>
        <w:rPr>
          <w:rFonts w:ascii="Times New Roman" w:hAnsi="Times New Roman" w:cs="Times New Roman"/>
          <w:sz w:val="24"/>
          <w:szCs w:val="24"/>
        </w:rPr>
        <w:tab/>
      </w:r>
      <w:r w:rsidR="00BF234D">
        <w:rPr>
          <w:rFonts w:ascii="Times New Roman" w:hAnsi="Times New Roman" w:cs="Times New Roman"/>
          <w:sz w:val="24"/>
          <w:szCs w:val="24"/>
        </w:rPr>
        <w:tab/>
        <w:t>1</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719CD9D9" w14:textId="080E87C1"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Highest Midterm</w:t>
      </w:r>
      <w:r w:rsidR="0065792A" w:rsidRPr="000A5612">
        <w:rPr>
          <w:rFonts w:ascii="Times New Roman" w:hAnsi="Times New Roman" w:cs="Times New Roman"/>
          <w:sz w:val="24"/>
          <w:szCs w:val="24"/>
        </w:rPr>
        <w:t>:</w:t>
      </w:r>
      <w:r w:rsidR="000A5612">
        <w:rPr>
          <w:rFonts w:ascii="Times New Roman" w:hAnsi="Times New Roman" w:cs="Times New Roman"/>
          <w:sz w:val="24"/>
          <w:szCs w:val="24"/>
        </w:rPr>
        <w:tab/>
      </w:r>
      <w:r w:rsidR="00BF234D">
        <w:rPr>
          <w:rFonts w:ascii="Times New Roman" w:hAnsi="Times New Roman" w:cs="Times New Roman"/>
          <w:sz w:val="24"/>
          <w:szCs w:val="24"/>
        </w:rPr>
        <w:tab/>
        <w:t>2</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295E4342" w14:textId="4FDF4002" w:rsidR="00B940EE"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Final Exam:</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ab/>
      </w:r>
      <w:r w:rsidRPr="000A5612">
        <w:rPr>
          <w:rFonts w:ascii="Times New Roman" w:hAnsi="Times New Roman" w:cs="Times New Roman"/>
          <w:sz w:val="24"/>
          <w:szCs w:val="24"/>
        </w:rPr>
        <w:t>3</w:t>
      </w:r>
      <w:r w:rsidR="00DA4D99">
        <w:rPr>
          <w:rFonts w:ascii="Times New Roman" w:hAnsi="Times New Roman" w:cs="Times New Roman"/>
          <w:sz w:val="24"/>
          <w:szCs w:val="24"/>
        </w:rPr>
        <w:t>0</w:t>
      </w:r>
      <w:r w:rsidRPr="000A5612">
        <w:rPr>
          <w:rFonts w:ascii="Times New Roman" w:hAnsi="Times New Roman" w:cs="Times New Roman"/>
          <w:sz w:val="24"/>
          <w:szCs w:val="24"/>
        </w:rPr>
        <w:t>%</w:t>
      </w:r>
    </w:p>
    <w:p w14:paraId="20470455" w14:textId="77777777" w:rsidR="00EC689B" w:rsidRPr="00EC689B" w:rsidRDefault="00EC689B" w:rsidP="009D1448">
      <w:pPr>
        <w:spacing w:after="0"/>
        <w:rPr>
          <w:rFonts w:ascii="Times New Roman" w:hAnsi="Times New Roman" w:cs="Times New Roman"/>
          <w:sz w:val="24"/>
          <w:szCs w:val="24"/>
        </w:rPr>
      </w:pPr>
    </w:p>
    <w:p w14:paraId="5F7E040C" w14:textId="77777777" w:rsidR="00946738" w:rsidRPr="000A5612"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 Scale</w:t>
      </w:r>
    </w:p>
    <w:p w14:paraId="006E3208" w14:textId="36DDDF96"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93%-100%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EC689B" w:rsidRPr="000A5612">
        <w:rPr>
          <w:rFonts w:ascii="Times New Roman" w:hAnsi="Times New Roman" w:cs="Times New Roman"/>
          <w:sz w:val="24"/>
          <w:szCs w:val="24"/>
        </w:rPr>
        <w:t xml:space="preserve">B- </w:t>
      </w:r>
      <w:r w:rsidR="00EC689B" w:rsidRPr="000A5612">
        <w:rPr>
          <w:rFonts w:ascii="Times New Roman" w:hAnsi="Times New Roman" w:cs="Times New Roman"/>
          <w:sz w:val="24"/>
          <w:szCs w:val="24"/>
        </w:rPr>
        <w:tab/>
        <w:t xml:space="preserve">80%-82.9% </w:t>
      </w:r>
      <w:r w:rsidR="00EC689B" w:rsidRPr="000A5612">
        <w:rPr>
          <w:rFonts w:ascii="Times New Roman" w:hAnsi="Times New Roman" w:cs="Times New Roman"/>
          <w:sz w:val="24"/>
          <w:szCs w:val="24"/>
        </w:rPr>
        <w:tab/>
      </w:r>
      <w:r w:rsidR="00BF234D" w:rsidRPr="000A5612">
        <w:rPr>
          <w:rFonts w:ascii="Times New Roman" w:hAnsi="Times New Roman" w:cs="Times New Roman"/>
          <w:sz w:val="24"/>
          <w:szCs w:val="24"/>
        </w:rPr>
        <w:tab/>
      </w:r>
      <w:r w:rsidR="00BF234D">
        <w:rPr>
          <w:rFonts w:ascii="Times New Roman" w:hAnsi="Times New Roman" w:cs="Times New Roman"/>
          <w:sz w:val="24"/>
          <w:szCs w:val="24"/>
        </w:rPr>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67%-69.9%</w:t>
      </w:r>
    </w:p>
    <w:p w14:paraId="1E81FF13" w14:textId="63335A77"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90%-92.9%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77%-79.9%</w:t>
      </w:r>
      <w:r w:rsidR="00BF234D">
        <w:rPr>
          <w:rFonts w:ascii="Times New Roman" w:hAnsi="Times New Roman" w:cs="Times New Roman"/>
          <w:sz w:val="24"/>
          <w:szCs w:val="24"/>
        </w:rPr>
        <w:tab/>
        <w:t xml:space="preserve"> </w:t>
      </w:r>
      <w:r w:rsidR="00BF234D">
        <w:rPr>
          <w:rFonts w:ascii="Times New Roman" w:hAnsi="Times New Roman" w:cs="Times New Roman"/>
          <w:sz w:val="24"/>
          <w:szCs w:val="24"/>
        </w:rPr>
        <w:tab/>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60%-66.9%</w:t>
      </w:r>
    </w:p>
    <w:p w14:paraId="7C234F25" w14:textId="71203D28"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87%-89.9%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73%-76.9%</w:t>
      </w:r>
      <w:r w:rsidR="002F3AF7">
        <w:rPr>
          <w:rFonts w:ascii="Times New Roman" w:hAnsi="Times New Roman" w:cs="Times New Roman"/>
          <w:sz w:val="24"/>
          <w:szCs w:val="24"/>
        </w:rPr>
        <w:tab/>
      </w:r>
      <w:r w:rsidR="00BF234D">
        <w:rPr>
          <w:rFonts w:ascii="Times New Roman" w:hAnsi="Times New Roman" w:cs="Times New Roman"/>
          <w:sz w:val="24"/>
          <w:szCs w:val="24"/>
        </w:rPr>
        <w:tab/>
        <w:t xml:space="preserve"> F</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&lt;60%</w:t>
      </w:r>
    </w:p>
    <w:p w14:paraId="71A04293" w14:textId="77777777" w:rsidR="00A15209"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83%-86.9%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70%-72.9%</w:t>
      </w:r>
    </w:p>
    <w:p w14:paraId="5ACEB4E3" w14:textId="736A1770" w:rsidR="000F7029" w:rsidRDefault="00A15209" w:rsidP="009D1448">
      <w:pPr>
        <w:spacing w:after="0"/>
        <w:rPr>
          <w:rFonts w:ascii="Times New Roman" w:hAnsi="Times New Roman" w:cs="Times New Roman"/>
          <w:sz w:val="24"/>
          <w:szCs w:val="24"/>
        </w:rPr>
      </w:pPr>
      <w:r>
        <w:rPr>
          <w:rFonts w:ascii="Times New Roman" w:hAnsi="Times New Roman" w:cs="Times New Roman"/>
          <w:sz w:val="24"/>
          <w:szCs w:val="24"/>
        </w:rPr>
        <w:t>Final averages are rounded to the nearest tenth.</w:t>
      </w:r>
      <w:r w:rsidR="00B940EE">
        <w:rPr>
          <w:rFonts w:ascii="Times New Roman" w:hAnsi="Times New Roman" w:cs="Times New Roman"/>
          <w:sz w:val="24"/>
          <w:szCs w:val="24"/>
        </w:rPr>
        <w:t xml:space="preserve"> This scale is tentative, and I may move the thresholds </w:t>
      </w:r>
      <w:r w:rsidR="0043745A">
        <w:rPr>
          <w:rFonts w:ascii="Times New Roman" w:hAnsi="Times New Roman" w:cs="Times New Roman"/>
          <w:sz w:val="24"/>
          <w:szCs w:val="24"/>
        </w:rPr>
        <w:t>at the end of</w:t>
      </w:r>
      <w:r w:rsidR="00B940EE">
        <w:rPr>
          <w:rFonts w:ascii="Times New Roman" w:hAnsi="Times New Roman" w:cs="Times New Roman"/>
          <w:sz w:val="24"/>
          <w:szCs w:val="24"/>
        </w:rPr>
        <w:t xml:space="preserve"> the semester – I will only do this in a way that </w:t>
      </w:r>
      <w:r w:rsidR="00B940EE">
        <w:rPr>
          <w:rFonts w:ascii="Times New Roman" w:hAnsi="Times New Roman" w:cs="Times New Roman"/>
          <w:b/>
          <w:sz w:val="24"/>
          <w:szCs w:val="24"/>
        </w:rPr>
        <w:t>favors</w:t>
      </w:r>
      <w:r w:rsidR="00B940EE">
        <w:rPr>
          <w:rFonts w:ascii="Times New Roman" w:hAnsi="Times New Roman" w:cs="Times New Roman"/>
          <w:sz w:val="24"/>
          <w:szCs w:val="24"/>
        </w:rPr>
        <w:t xml:space="preserve"> students’ final grades.</w:t>
      </w:r>
    </w:p>
    <w:p w14:paraId="0C5995A2" w14:textId="77777777" w:rsidR="00F33202" w:rsidRPr="008C3309" w:rsidRDefault="00F33202" w:rsidP="009D1448">
      <w:pPr>
        <w:spacing w:after="0"/>
        <w:rPr>
          <w:rFonts w:ascii="Times New Roman" w:hAnsi="Times New Roman" w:cs="Times New Roman"/>
          <w:sz w:val="24"/>
          <w:szCs w:val="24"/>
        </w:rPr>
      </w:pPr>
    </w:p>
    <w:p w14:paraId="1572943D" w14:textId="77777777" w:rsidR="00946738"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b/>
          <w:sz w:val="24"/>
          <w:szCs w:val="24"/>
        </w:rPr>
        <w:t>Attendance</w:t>
      </w:r>
      <w:r w:rsidRPr="000A5612">
        <w:rPr>
          <w:rFonts w:ascii="Times New Roman" w:hAnsi="Times New Roman" w:cs="Times New Roman"/>
          <w:sz w:val="24"/>
          <w:szCs w:val="24"/>
        </w:rPr>
        <w:t xml:space="preserve"> </w:t>
      </w:r>
    </w:p>
    <w:p w14:paraId="67AD974A" w14:textId="64EDB856" w:rsidR="00946738" w:rsidRDefault="00A15209" w:rsidP="009D1448">
      <w:pPr>
        <w:spacing w:after="0"/>
        <w:rPr>
          <w:rFonts w:ascii="Times New Roman" w:hAnsi="Times New Roman" w:cs="Times New Roman"/>
          <w:sz w:val="24"/>
          <w:szCs w:val="24"/>
        </w:rPr>
      </w:pPr>
      <w:r>
        <w:rPr>
          <w:rFonts w:ascii="Times New Roman" w:hAnsi="Times New Roman" w:cs="Times New Roman"/>
          <w:sz w:val="24"/>
          <w:szCs w:val="24"/>
        </w:rPr>
        <w:t xml:space="preserve">Regular attendance at lectures </w:t>
      </w:r>
      <w:r w:rsidR="00946738" w:rsidRPr="000A5612">
        <w:rPr>
          <w:rFonts w:ascii="Times New Roman" w:hAnsi="Times New Roman" w:cs="Times New Roman"/>
          <w:sz w:val="24"/>
          <w:szCs w:val="24"/>
        </w:rPr>
        <w:t xml:space="preserve">is strongly recommended. </w:t>
      </w:r>
      <w:r w:rsidR="009A22DC">
        <w:rPr>
          <w:rFonts w:ascii="Times New Roman" w:hAnsi="Times New Roman" w:cs="Times New Roman"/>
          <w:sz w:val="24"/>
          <w:szCs w:val="24"/>
        </w:rPr>
        <w:t>Lectures and recitations will be recorded and posted to Sakai, so if you have to miss the live sessions, please review the recordings!</w:t>
      </w:r>
    </w:p>
    <w:p w14:paraId="2A377206" w14:textId="77777777" w:rsidR="00936769" w:rsidRPr="000A5612" w:rsidRDefault="00936769" w:rsidP="009D1448">
      <w:pPr>
        <w:spacing w:after="0"/>
        <w:rPr>
          <w:rFonts w:ascii="Times New Roman" w:hAnsi="Times New Roman" w:cs="Times New Roman"/>
          <w:sz w:val="24"/>
          <w:szCs w:val="24"/>
        </w:rPr>
      </w:pPr>
    </w:p>
    <w:p w14:paraId="2C1E285F" w14:textId="10A0325D" w:rsidR="00946738"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Students are responsible for any missed announcements and assignments. </w:t>
      </w:r>
      <w:r w:rsidR="009A22DC">
        <w:rPr>
          <w:rFonts w:ascii="Times New Roman" w:hAnsi="Times New Roman" w:cs="Times New Roman"/>
          <w:sz w:val="24"/>
          <w:szCs w:val="24"/>
        </w:rPr>
        <w:t xml:space="preserve">I will try to be flexible in making </w:t>
      </w:r>
      <w:r w:rsidRPr="000A5612">
        <w:rPr>
          <w:rFonts w:ascii="Times New Roman" w:hAnsi="Times New Roman" w:cs="Times New Roman"/>
          <w:sz w:val="24"/>
          <w:szCs w:val="24"/>
        </w:rPr>
        <w:t xml:space="preserve">arrangements for potential make-up work and </w:t>
      </w:r>
      <w:r w:rsidR="009A22DC">
        <w:rPr>
          <w:rFonts w:ascii="Times New Roman" w:hAnsi="Times New Roman" w:cs="Times New Roman"/>
          <w:sz w:val="24"/>
          <w:szCs w:val="24"/>
        </w:rPr>
        <w:t>due to COVID or other health problems, but it is each student’s responsibility to reach out to me in these cases.</w:t>
      </w:r>
    </w:p>
    <w:p w14:paraId="1554721D" w14:textId="63AA897E" w:rsidR="00CE2410" w:rsidRDefault="00CE2410" w:rsidP="009D1448">
      <w:pPr>
        <w:spacing w:after="0"/>
        <w:rPr>
          <w:rFonts w:ascii="Times New Roman" w:hAnsi="Times New Roman" w:cs="Times New Roman"/>
          <w:sz w:val="24"/>
          <w:szCs w:val="24"/>
        </w:rPr>
      </w:pPr>
    </w:p>
    <w:p w14:paraId="20698124" w14:textId="219B2878" w:rsidR="00CE2410" w:rsidRDefault="00CE2410" w:rsidP="009D1448">
      <w:pPr>
        <w:spacing w:after="0"/>
        <w:rPr>
          <w:rFonts w:ascii="Times New Roman" w:hAnsi="Times New Roman" w:cs="Times New Roman"/>
          <w:sz w:val="24"/>
          <w:szCs w:val="24"/>
        </w:rPr>
      </w:pPr>
    </w:p>
    <w:p w14:paraId="586C4408" w14:textId="4C7AC8D6" w:rsidR="00E96619" w:rsidRDefault="00E96619" w:rsidP="009D1448">
      <w:pPr>
        <w:spacing w:after="0"/>
        <w:rPr>
          <w:rFonts w:ascii="Times New Roman" w:hAnsi="Times New Roman" w:cs="Times New Roman"/>
          <w:sz w:val="24"/>
          <w:szCs w:val="24"/>
        </w:rPr>
      </w:pPr>
    </w:p>
    <w:p w14:paraId="1D77A318" w14:textId="11B89209" w:rsidR="00E96619" w:rsidRDefault="00E96619" w:rsidP="009D1448">
      <w:pPr>
        <w:spacing w:after="0"/>
        <w:rPr>
          <w:rFonts w:ascii="Times New Roman" w:hAnsi="Times New Roman" w:cs="Times New Roman"/>
          <w:sz w:val="24"/>
          <w:szCs w:val="24"/>
        </w:rPr>
      </w:pPr>
    </w:p>
    <w:p w14:paraId="70C70D3A" w14:textId="1F535F7C" w:rsidR="00E96619" w:rsidRDefault="00E96619" w:rsidP="009D1448">
      <w:pPr>
        <w:spacing w:after="0"/>
        <w:rPr>
          <w:rFonts w:ascii="Times New Roman" w:hAnsi="Times New Roman" w:cs="Times New Roman"/>
          <w:sz w:val="24"/>
          <w:szCs w:val="24"/>
        </w:rPr>
      </w:pPr>
    </w:p>
    <w:p w14:paraId="5C82E3CC" w14:textId="77777777" w:rsidR="00E96619" w:rsidRPr="000A5612" w:rsidRDefault="00E96619" w:rsidP="009D1448">
      <w:pPr>
        <w:spacing w:after="0"/>
        <w:rPr>
          <w:rFonts w:ascii="Times New Roman" w:hAnsi="Times New Roman" w:cs="Times New Roman"/>
          <w:sz w:val="24"/>
          <w:szCs w:val="24"/>
        </w:rPr>
      </w:pPr>
    </w:p>
    <w:p w14:paraId="23884E96"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Academic Integrity</w:t>
      </w:r>
    </w:p>
    <w:p w14:paraId="3F3B89E3"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All students are expected to adhere to the University Honor Code: </w:t>
      </w:r>
      <w:hyperlink r:id="rId10" w:history="1">
        <w:r w:rsidRPr="000A5612">
          <w:rPr>
            <w:rStyle w:val="Hyperlink"/>
            <w:rFonts w:ascii="Times New Roman" w:hAnsi="Times New Roman" w:cs="Times New Roman"/>
            <w:sz w:val="24"/>
            <w:szCs w:val="24"/>
          </w:rPr>
          <w:t>https://studentconduct.unc.edu/</w:t>
        </w:r>
      </w:hyperlink>
    </w:p>
    <w:p w14:paraId="6A25A88C" w14:textId="77777777" w:rsidR="00936769" w:rsidRPr="000A5612" w:rsidRDefault="00936769" w:rsidP="009D1448">
      <w:pPr>
        <w:spacing w:after="0"/>
        <w:rPr>
          <w:rFonts w:ascii="Times New Roman" w:hAnsi="Times New Roman" w:cs="Times New Roman"/>
          <w:sz w:val="24"/>
          <w:szCs w:val="24"/>
        </w:rPr>
      </w:pPr>
    </w:p>
    <w:p w14:paraId="4E388777" w14:textId="1209DFCF" w:rsidR="00A847A2" w:rsidRPr="00A145C9"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You may work with your classmates and use your notes and textboo</w:t>
      </w:r>
      <w:r w:rsidR="00A15209">
        <w:rPr>
          <w:rFonts w:ascii="Times New Roman" w:hAnsi="Times New Roman" w:cs="Times New Roman"/>
          <w:sz w:val="24"/>
          <w:szCs w:val="24"/>
        </w:rPr>
        <w:t xml:space="preserve">ks to complete the problem sets, </w:t>
      </w:r>
      <w:r w:rsidRPr="000A5612">
        <w:rPr>
          <w:rFonts w:ascii="Times New Roman" w:hAnsi="Times New Roman" w:cs="Times New Roman"/>
          <w:sz w:val="24"/>
          <w:szCs w:val="24"/>
        </w:rPr>
        <w:t>but each student must submit his/her own assignment. No assistance is permitted on exams.</w:t>
      </w:r>
    </w:p>
    <w:p w14:paraId="7B654F76" w14:textId="77777777" w:rsidR="00EC689B" w:rsidRDefault="00EC689B" w:rsidP="009D1448">
      <w:pPr>
        <w:spacing w:after="0"/>
        <w:rPr>
          <w:rFonts w:ascii="Times New Roman" w:hAnsi="Times New Roman" w:cs="Times New Roman"/>
          <w:b/>
          <w:sz w:val="24"/>
          <w:szCs w:val="24"/>
        </w:rPr>
      </w:pPr>
    </w:p>
    <w:p w14:paraId="78A64A50" w14:textId="77777777" w:rsidR="00EC689B" w:rsidRDefault="00A145C9" w:rsidP="009D1448">
      <w:pPr>
        <w:spacing w:after="0"/>
        <w:rPr>
          <w:rFonts w:ascii="Times New Roman" w:hAnsi="Times New Roman" w:cs="Times New Roman"/>
          <w:b/>
          <w:sz w:val="24"/>
          <w:szCs w:val="24"/>
        </w:rPr>
      </w:pPr>
      <w:r>
        <w:rPr>
          <w:rFonts w:ascii="Times New Roman" w:hAnsi="Times New Roman" w:cs="Times New Roman"/>
          <w:b/>
          <w:sz w:val="24"/>
          <w:szCs w:val="24"/>
        </w:rPr>
        <w:t>Accessibility</w:t>
      </w:r>
    </w:p>
    <w:p w14:paraId="1E7DE75C"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w:t>
      </w:r>
      <w:r>
        <w:rPr>
          <w:rFonts w:ascii="Times New Roman" w:hAnsi="Times New Roman" w:cs="Times New Roman"/>
          <w:sz w:val="24"/>
          <w:szCs w:val="24"/>
        </w:rPr>
        <w:t>cessing learning opportunities.</w:t>
      </w:r>
    </w:p>
    <w:p w14:paraId="5F21777B" w14:textId="77777777" w:rsidR="00A145C9" w:rsidRPr="00B940EE" w:rsidRDefault="00A145C9" w:rsidP="00A145C9">
      <w:pPr>
        <w:spacing w:after="0"/>
        <w:rPr>
          <w:rFonts w:ascii="Times New Roman" w:hAnsi="Times New Roman" w:cs="Times New Roman"/>
          <w:sz w:val="24"/>
          <w:szCs w:val="24"/>
        </w:rPr>
      </w:pPr>
    </w:p>
    <w:p w14:paraId="21F19954"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 xml:space="preserve">All accommodations are coordinated through the Accessibility Resources and Service Office, </w:t>
      </w:r>
    </w:p>
    <w:p w14:paraId="4C93F7B8" w14:textId="77777777" w:rsidR="00A145C9" w:rsidRPr="000A5612" w:rsidRDefault="00A145C9" w:rsidP="00A145C9">
      <w:pPr>
        <w:spacing w:after="0"/>
        <w:rPr>
          <w:rFonts w:ascii="Times New Roman" w:hAnsi="Times New Roman" w:cs="Times New Roman"/>
          <w:sz w:val="24"/>
          <w:szCs w:val="24"/>
        </w:rPr>
      </w:pPr>
      <w:r>
        <w:rPr>
          <w:rFonts w:ascii="Times New Roman" w:hAnsi="Times New Roman" w:cs="Times New Roman"/>
          <w:sz w:val="24"/>
          <w:szCs w:val="24"/>
        </w:rPr>
        <w:t xml:space="preserve">Tel: 919-962-8300 or Email: </w:t>
      </w:r>
      <w:r w:rsidRPr="00B940EE">
        <w:rPr>
          <w:rFonts w:ascii="Times New Roman" w:hAnsi="Times New Roman" w:cs="Times New Roman"/>
          <w:sz w:val="24"/>
          <w:szCs w:val="24"/>
        </w:rPr>
        <w:t>accessibility@unc.edu.</w:t>
      </w:r>
    </w:p>
    <w:p w14:paraId="7AAA271C" w14:textId="77777777" w:rsidR="00C55B6B" w:rsidRDefault="00C55B6B" w:rsidP="009D1448">
      <w:pPr>
        <w:spacing w:after="0"/>
        <w:rPr>
          <w:rFonts w:ascii="Times New Roman" w:hAnsi="Times New Roman" w:cs="Times New Roman"/>
          <w:b/>
          <w:sz w:val="24"/>
          <w:szCs w:val="24"/>
        </w:rPr>
      </w:pPr>
    </w:p>
    <w:p w14:paraId="3C7A2D47" w14:textId="347153D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Course Outline</w:t>
      </w:r>
    </w:p>
    <w:p w14:paraId="3627E206" w14:textId="5017EFFE" w:rsidR="00C76F5A"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I </w:t>
      </w:r>
      <w:r w:rsidR="00C919B7">
        <w:rPr>
          <w:rFonts w:ascii="Times New Roman" w:hAnsi="Times New Roman" w:cs="Times New Roman"/>
          <w:sz w:val="24"/>
          <w:szCs w:val="24"/>
        </w:rPr>
        <w:t>plan</w:t>
      </w:r>
      <w:r w:rsidRPr="000A5612">
        <w:rPr>
          <w:rFonts w:ascii="Times New Roman" w:hAnsi="Times New Roman" w:cs="Times New Roman"/>
          <w:sz w:val="24"/>
          <w:szCs w:val="24"/>
        </w:rPr>
        <w:t xml:space="preserve"> to follow this schedule as closely as possible. </w:t>
      </w:r>
      <w:r w:rsidR="00B37208">
        <w:rPr>
          <w:rFonts w:ascii="Times New Roman" w:hAnsi="Times New Roman" w:cs="Times New Roman"/>
          <w:sz w:val="24"/>
          <w:szCs w:val="24"/>
        </w:rPr>
        <w:t>We</w:t>
      </w:r>
      <w:r w:rsidR="00C76F5A" w:rsidRPr="000A5612">
        <w:rPr>
          <w:rFonts w:ascii="Times New Roman" w:hAnsi="Times New Roman" w:cs="Times New Roman"/>
          <w:sz w:val="24"/>
          <w:szCs w:val="24"/>
        </w:rPr>
        <w:t xml:space="preserve"> </w:t>
      </w:r>
      <w:r w:rsidR="00C55B6B">
        <w:rPr>
          <w:rFonts w:ascii="Times New Roman" w:hAnsi="Times New Roman" w:cs="Times New Roman"/>
          <w:sz w:val="24"/>
          <w:szCs w:val="24"/>
        </w:rPr>
        <w:t xml:space="preserve">may </w:t>
      </w:r>
      <w:r w:rsidR="00B37208">
        <w:rPr>
          <w:rFonts w:ascii="Times New Roman" w:hAnsi="Times New Roman" w:cs="Times New Roman"/>
          <w:sz w:val="24"/>
          <w:szCs w:val="24"/>
        </w:rPr>
        <w:t>deviate; if so, changes</w:t>
      </w:r>
      <w:r w:rsidRPr="000A5612">
        <w:rPr>
          <w:rFonts w:ascii="Times New Roman" w:hAnsi="Times New Roman" w:cs="Times New Roman"/>
          <w:sz w:val="24"/>
          <w:szCs w:val="24"/>
        </w:rPr>
        <w:t xml:space="preserve"> will be announced as early as possible so that students can adjust their schedules. </w:t>
      </w:r>
    </w:p>
    <w:p w14:paraId="3316C2DE" w14:textId="77777777" w:rsidR="00EC689B" w:rsidRDefault="00EC689B" w:rsidP="009D1448">
      <w:pPr>
        <w:spacing w:after="0"/>
        <w:rPr>
          <w:rFonts w:ascii="Times New Roman" w:hAnsi="Times New Roman" w:cs="Times New Roman"/>
          <w:sz w:val="24"/>
          <w:szCs w:val="24"/>
        </w:rPr>
      </w:pPr>
    </w:p>
    <w:p w14:paraId="1D088BB4" w14:textId="4EBB2AFD" w:rsidR="0092407F"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Students are expected to</w:t>
      </w:r>
      <w:r w:rsidR="00C76F5A" w:rsidRPr="000A5612">
        <w:rPr>
          <w:rFonts w:ascii="Times New Roman" w:hAnsi="Times New Roman" w:cs="Times New Roman"/>
          <w:sz w:val="24"/>
          <w:szCs w:val="24"/>
        </w:rPr>
        <w:t xml:space="preserve"> (lightly)</w:t>
      </w:r>
      <w:r w:rsidRPr="000A5612">
        <w:rPr>
          <w:rFonts w:ascii="Times New Roman" w:hAnsi="Times New Roman" w:cs="Times New Roman"/>
          <w:sz w:val="24"/>
          <w:szCs w:val="24"/>
        </w:rPr>
        <w:t xml:space="preserve"> read the relevant textbook material before the class in which the material will be presented. </w:t>
      </w:r>
      <w:r w:rsidR="00C919B7">
        <w:rPr>
          <w:rFonts w:ascii="Times New Roman" w:hAnsi="Times New Roman" w:cs="Times New Roman"/>
          <w:sz w:val="24"/>
          <w:szCs w:val="24"/>
        </w:rPr>
        <w:t>You should read the</w:t>
      </w:r>
      <w:r w:rsidRPr="000A5612">
        <w:rPr>
          <w:rFonts w:ascii="Times New Roman" w:hAnsi="Times New Roman" w:cs="Times New Roman"/>
          <w:sz w:val="24"/>
          <w:szCs w:val="24"/>
        </w:rPr>
        <w:t xml:space="preserve"> entire chapter unless otherwise noted.</w:t>
      </w:r>
    </w:p>
    <w:p w14:paraId="7D6D1182" w14:textId="77777777" w:rsidR="00453102" w:rsidRPr="000A5612" w:rsidRDefault="00453102" w:rsidP="009D144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04"/>
        <w:gridCol w:w="1399"/>
        <w:gridCol w:w="1525"/>
        <w:gridCol w:w="5111"/>
      </w:tblGrid>
      <w:tr w:rsidR="0092407F" w:rsidRPr="0092407F" w14:paraId="67C27A48" w14:textId="77777777" w:rsidTr="00453102">
        <w:trPr>
          <w:trHeight w:val="332"/>
        </w:trPr>
        <w:tc>
          <w:tcPr>
            <w:tcW w:w="1304" w:type="dxa"/>
            <w:noWrap/>
            <w:hideMark/>
          </w:tcPr>
          <w:p w14:paraId="1D338472" w14:textId="77777777" w:rsidR="0092407F" w:rsidRPr="0092407F" w:rsidRDefault="0092407F" w:rsidP="0092407F">
            <w:pPr>
              <w:rPr>
                <w:rFonts w:ascii="Times New Roman" w:hAnsi="Times New Roman" w:cs="Times New Roman"/>
                <w:b/>
                <w:bCs/>
                <w:sz w:val="24"/>
                <w:szCs w:val="24"/>
                <w:u w:val="single"/>
              </w:rPr>
            </w:pPr>
            <w:r w:rsidRPr="0092407F">
              <w:rPr>
                <w:rFonts w:ascii="Times New Roman" w:hAnsi="Times New Roman" w:cs="Times New Roman"/>
                <w:b/>
                <w:bCs/>
                <w:sz w:val="24"/>
                <w:szCs w:val="24"/>
                <w:u w:val="single"/>
              </w:rPr>
              <w:t>Week</w:t>
            </w:r>
          </w:p>
        </w:tc>
        <w:tc>
          <w:tcPr>
            <w:tcW w:w="1399" w:type="dxa"/>
            <w:noWrap/>
            <w:hideMark/>
          </w:tcPr>
          <w:p w14:paraId="5C6CCDF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Tuesday</w:t>
            </w:r>
          </w:p>
        </w:tc>
        <w:tc>
          <w:tcPr>
            <w:tcW w:w="1525" w:type="dxa"/>
            <w:noWrap/>
            <w:hideMark/>
          </w:tcPr>
          <w:p w14:paraId="5526AB03"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Thursday</w:t>
            </w:r>
          </w:p>
        </w:tc>
        <w:tc>
          <w:tcPr>
            <w:tcW w:w="5111" w:type="dxa"/>
            <w:noWrap/>
            <w:hideMark/>
          </w:tcPr>
          <w:p w14:paraId="477B7EF6" w14:textId="77777777" w:rsidR="0092407F" w:rsidRPr="0092407F" w:rsidRDefault="0092407F" w:rsidP="0092407F">
            <w:pPr>
              <w:rPr>
                <w:rFonts w:ascii="Times New Roman" w:hAnsi="Times New Roman" w:cs="Times New Roman"/>
                <w:b/>
                <w:bCs/>
                <w:sz w:val="24"/>
                <w:szCs w:val="24"/>
                <w:u w:val="single"/>
              </w:rPr>
            </w:pPr>
            <w:r w:rsidRPr="0092407F">
              <w:rPr>
                <w:rFonts w:ascii="Times New Roman" w:hAnsi="Times New Roman" w:cs="Times New Roman"/>
                <w:b/>
                <w:bCs/>
                <w:sz w:val="24"/>
                <w:szCs w:val="24"/>
                <w:u w:val="single"/>
              </w:rPr>
              <w:t>Content</w:t>
            </w:r>
          </w:p>
        </w:tc>
      </w:tr>
      <w:tr w:rsidR="0092407F" w:rsidRPr="0092407F" w14:paraId="47CE99B8" w14:textId="77777777" w:rsidTr="00453102">
        <w:trPr>
          <w:trHeight w:val="332"/>
        </w:trPr>
        <w:tc>
          <w:tcPr>
            <w:tcW w:w="1304" w:type="dxa"/>
            <w:noWrap/>
            <w:hideMark/>
          </w:tcPr>
          <w:p w14:paraId="2ADA10F9"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w:t>
            </w:r>
          </w:p>
        </w:tc>
        <w:tc>
          <w:tcPr>
            <w:tcW w:w="1399" w:type="dxa"/>
            <w:noWrap/>
            <w:hideMark/>
          </w:tcPr>
          <w:p w14:paraId="0AC9DAC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11-Aug</w:t>
            </w:r>
          </w:p>
        </w:tc>
        <w:tc>
          <w:tcPr>
            <w:tcW w:w="1525" w:type="dxa"/>
            <w:noWrap/>
            <w:hideMark/>
          </w:tcPr>
          <w:p w14:paraId="7CD9DDB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13-Aug</w:t>
            </w:r>
          </w:p>
        </w:tc>
        <w:tc>
          <w:tcPr>
            <w:tcW w:w="5111" w:type="dxa"/>
            <w:noWrap/>
            <w:hideMark/>
          </w:tcPr>
          <w:p w14:paraId="4D1C0A93" w14:textId="139D57A6" w:rsidR="0092407F" w:rsidRPr="0092407F" w:rsidRDefault="0092407F" w:rsidP="0092407F">
            <w:pPr>
              <w:rPr>
                <w:rFonts w:ascii="Times New Roman" w:hAnsi="Times New Roman" w:cs="Times New Roman"/>
                <w:sz w:val="24"/>
                <w:szCs w:val="24"/>
              </w:rPr>
            </w:pPr>
            <w:r>
              <w:rPr>
                <w:rFonts w:ascii="Times New Roman" w:hAnsi="Times New Roman" w:cs="Times New Roman"/>
                <w:sz w:val="24"/>
                <w:szCs w:val="24"/>
              </w:rPr>
              <w:t>S</w:t>
            </w:r>
            <w:r w:rsidRPr="0092407F">
              <w:rPr>
                <w:rFonts w:ascii="Times New Roman" w:hAnsi="Times New Roman" w:cs="Times New Roman"/>
                <w:sz w:val="24"/>
                <w:szCs w:val="24"/>
              </w:rPr>
              <w:t>etup + 1</w:t>
            </w:r>
            <w:r w:rsidR="00D12304">
              <w:rPr>
                <w:rFonts w:ascii="Times New Roman" w:hAnsi="Times New Roman" w:cs="Times New Roman"/>
                <w:sz w:val="24"/>
                <w:szCs w:val="24"/>
              </w:rPr>
              <w:t>, 2</w:t>
            </w:r>
          </w:p>
        </w:tc>
      </w:tr>
      <w:tr w:rsidR="0092407F" w:rsidRPr="0092407F" w14:paraId="49E76556" w14:textId="77777777" w:rsidTr="00453102">
        <w:trPr>
          <w:trHeight w:val="332"/>
        </w:trPr>
        <w:tc>
          <w:tcPr>
            <w:tcW w:w="1304" w:type="dxa"/>
            <w:noWrap/>
            <w:hideMark/>
          </w:tcPr>
          <w:p w14:paraId="5BEC0C65"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2</w:t>
            </w:r>
          </w:p>
        </w:tc>
        <w:tc>
          <w:tcPr>
            <w:tcW w:w="1399" w:type="dxa"/>
            <w:noWrap/>
            <w:hideMark/>
          </w:tcPr>
          <w:p w14:paraId="09A475C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18-Aug</w:t>
            </w:r>
          </w:p>
        </w:tc>
        <w:tc>
          <w:tcPr>
            <w:tcW w:w="1525" w:type="dxa"/>
            <w:noWrap/>
            <w:hideMark/>
          </w:tcPr>
          <w:p w14:paraId="054638A5"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20-Aug</w:t>
            </w:r>
          </w:p>
        </w:tc>
        <w:tc>
          <w:tcPr>
            <w:tcW w:w="5111" w:type="dxa"/>
            <w:noWrap/>
            <w:hideMark/>
          </w:tcPr>
          <w:p w14:paraId="71F7C903" w14:textId="44D6FA8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w:t>
            </w:r>
            <w:r w:rsidR="00E96619">
              <w:rPr>
                <w:rFonts w:ascii="Times New Roman" w:hAnsi="Times New Roman" w:cs="Times New Roman"/>
                <w:sz w:val="24"/>
                <w:szCs w:val="24"/>
              </w:rPr>
              <w:t>, 4</w:t>
            </w:r>
          </w:p>
        </w:tc>
      </w:tr>
      <w:tr w:rsidR="0092407F" w:rsidRPr="0092407F" w14:paraId="132BD5B8" w14:textId="77777777" w:rsidTr="00453102">
        <w:trPr>
          <w:trHeight w:val="332"/>
        </w:trPr>
        <w:tc>
          <w:tcPr>
            <w:tcW w:w="1304" w:type="dxa"/>
            <w:noWrap/>
            <w:hideMark/>
          </w:tcPr>
          <w:p w14:paraId="4D2767C9"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3</w:t>
            </w:r>
          </w:p>
        </w:tc>
        <w:tc>
          <w:tcPr>
            <w:tcW w:w="1399" w:type="dxa"/>
            <w:shd w:val="clear" w:color="auto" w:fill="FF0000"/>
            <w:noWrap/>
            <w:hideMark/>
          </w:tcPr>
          <w:p w14:paraId="7BC5782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25-Aug</w:t>
            </w:r>
          </w:p>
        </w:tc>
        <w:tc>
          <w:tcPr>
            <w:tcW w:w="1525" w:type="dxa"/>
            <w:noWrap/>
            <w:hideMark/>
          </w:tcPr>
          <w:p w14:paraId="619FBD8B"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27-Aug</w:t>
            </w:r>
          </w:p>
        </w:tc>
        <w:tc>
          <w:tcPr>
            <w:tcW w:w="5111" w:type="dxa"/>
            <w:noWrap/>
            <w:hideMark/>
          </w:tcPr>
          <w:p w14:paraId="4837790D" w14:textId="3F8214DB"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4</w:t>
            </w:r>
          </w:p>
        </w:tc>
      </w:tr>
      <w:tr w:rsidR="0092407F" w:rsidRPr="0092407F" w14:paraId="72583526" w14:textId="77777777" w:rsidTr="00453102">
        <w:trPr>
          <w:trHeight w:val="332"/>
        </w:trPr>
        <w:tc>
          <w:tcPr>
            <w:tcW w:w="1304" w:type="dxa"/>
            <w:noWrap/>
            <w:hideMark/>
          </w:tcPr>
          <w:p w14:paraId="13B2C03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4</w:t>
            </w:r>
          </w:p>
        </w:tc>
        <w:tc>
          <w:tcPr>
            <w:tcW w:w="1399" w:type="dxa"/>
            <w:noWrap/>
            <w:hideMark/>
          </w:tcPr>
          <w:p w14:paraId="4B841B86"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1-Sep</w:t>
            </w:r>
          </w:p>
        </w:tc>
        <w:tc>
          <w:tcPr>
            <w:tcW w:w="1525" w:type="dxa"/>
            <w:noWrap/>
            <w:hideMark/>
          </w:tcPr>
          <w:p w14:paraId="2620C9F5"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3-Sep</w:t>
            </w:r>
          </w:p>
        </w:tc>
        <w:tc>
          <w:tcPr>
            <w:tcW w:w="5111" w:type="dxa"/>
            <w:noWrap/>
            <w:hideMark/>
          </w:tcPr>
          <w:p w14:paraId="52F09385" w14:textId="31AA2107" w:rsidR="0092407F" w:rsidRPr="0092407F" w:rsidRDefault="00453102" w:rsidP="0092407F">
            <w:pPr>
              <w:rPr>
                <w:rFonts w:ascii="Times New Roman" w:hAnsi="Times New Roman" w:cs="Times New Roman"/>
                <w:sz w:val="24"/>
                <w:szCs w:val="24"/>
              </w:rPr>
            </w:pPr>
            <w:r>
              <w:rPr>
                <w:rFonts w:ascii="Times New Roman" w:hAnsi="Times New Roman" w:cs="Times New Roman"/>
                <w:sz w:val="24"/>
                <w:szCs w:val="24"/>
              </w:rPr>
              <w:t xml:space="preserve">5, </w:t>
            </w:r>
            <w:r w:rsidR="0092407F" w:rsidRPr="0092407F">
              <w:rPr>
                <w:rFonts w:ascii="Times New Roman" w:hAnsi="Times New Roman" w:cs="Times New Roman"/>
                <w:sz w:val="24"/>
                <w:szCs w:val="24"/>
              </w:rPr>
              <w:t>6</w:t>
            </w:r>
            <w:r w:rsidR="00A46726">
              <w:rPr>
                <w:rFonts w:ascii="Times New Roman" w:hAnsi="Times New Roman" w:cs="Times New Roman"/>
                <w:sz w:val="24"/>
                <w:szCs w:val="24"/>
              </w:rPr>
              <w:t xml:space="preserve"> (</w:t>
            </w:r>
            <w:r w:rsidR="00A46726" w:rsidRPr="00A46726">
              <w:rPr>
                <w:rFonts w:ascii="Times New Roman" w:hAnsi="Times New Roman" w:cs="Times New Roman"/>
                <w:color w:val="FF0000"/>
                <w:sz w:val="24"/>
                <w:szCs w:val="24"/>
              </w:rPr>
              <w:t>skip 9</w:t>
            </w:r>
            <w:r w:rsidR="00A46726">
              <w:rPr>
                <w:rFonts w:ascii="Times New Roman" w:hAnsi="Times New Roman" w:cs="Times New Roman"/>
                <w:sz w:val="24"/>
                <w:szCs w:val="24"/>
              </w:rPr>
              <w:t>)</w:t>
            </w:r>
            <w:r w:rsidR="0092407F" w:rsidRPr="0092407F">
              <w:rPr>
                <w:rFonts w:ascii="Times New Roman" w:hAnsi="Times New Roman" w:cs="Times New Roman"/>
                <w:sz w:val="24"/>
                <w:szCs w:val="24"/>
              </w:rPr>
              <w:t>,</w:t>
            </w:r>
            <w:r w:rsidR="0092407F">
              <w:rPr>
                <w:rFonts w:ascii="Times New Roman" w:hAnsi="Times New Roman" w:cs="Times New Roman"/>
                <w:sz w:val="24"/>
                <w:szCs w:val="24"/>
              </w:rPr>
              <w:t xml:space="preserve"> </w:t>
            </w:r>
            <w:r w:rsidR="0092407F" w:rsidRPr="0092407F">
              <w:rPr>
                <w:rFonts w:ascii="Times New Roman" w:hAnsi="Times New Roman" w:cs="Times New Roman"/>
                <w:sz w:val="24"/>
                <w:szCs w:val="24"/>
              </w:rPr>
              <w:t xml:space="preserve">7+8 </w:t>
            </w:r>
          </w:p>
        </w:tc>
      </w:tr>
      <w:tr w:rsidR="0092407F" w:rsidRPr="0092407F" w14:paraId="575E85F5" w14:textId="77777777" w:rsidTr="00453102">
        <w:trPr>
          <w:trHeight w:val="332"/>
        </w:trPr>
        <w:tc>
          <w:tcPr>
            <w:tcW w:w="1304" w:type="dxa"/>
            <w:noWrap/>
            <w:hideMark/>
          </w:tcPr>
          <w:p w14:paraId="3CFBD8DC"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5</w:t>
            </w:r>
          </w:p>
        </w:tc>
        <w:tc>
          <w:tcPr>
            <w:tcW w:w="1399" w:type="dxa"/>
            <w:noWrap/>
            <w:hideMark/>
          </w:tcPr>
          <w:p w14:paraId="24BB32AF"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8-Sep</w:t>
            </w:r>
          </w:p>
        </w:tc>
        <w:tc>
          <w:tcPr>
            <w:tcW w:w="1525" w:type="dxa"/>
            <w:noWrap/>
            <w:hideMark/>
          </w:tcPr>
          <w:p w14:paraId="3C94375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10-Sep</w:t>
            </w:r>
          </w:p>
        </w:tc>
        <w:tc>
          <w:tcPr>
            <w:tcW w:w="5111" w:type="dxa"/>
            <w:noWrap/>
            <w:hideMark/>
          </w:tcPr>
          <w:p w14:paraId="1D1C07A8" w14:textId="2F02C22F" w:rsidR="0092407F" w:rsidRPr="0092407F" w:rsidRDefault="00453102" w:rsidP="0092407F">
            <w:pPr>
              <w:rPr>
                <w:rFonts w:ascii="Times New Roman" w:hAnsi="Times New Roman" w:cs="Times New Roman"/>
                <w:sz w:val="24"/>
                <w:szCs w:val="24"/>
              </w:rPr>
            </w:pPr>
            <w:r>
              <w:rPr>
                <w:rFonts w:ascii="Times New Roman" w:hAnsi="Times New Roman" w:cs="Times New Roman"/>
                <w:sz w:val="24"/>
                <w:szCs w:val="24"/>
              </w:rPr>
              <w:t xml:space="preserve">7+8, </w:t>
            </w:r>
            <w:r w:rsidR="0092407F" w:rsidRPr="0092407F">
              <w:rPr>
                <w:rFonts w:ascii="Times New Roman" w:hAnsi="Times New Roman" w:cs="Times New Roman"/>
                <w:sz w:val="24"/>
                <w:szCs w:val="24"/>
              </w:rPr>
              <w:t xml:space="preserve">10, </w:t>
            </w:r>
            <w:r>
              <w:rPr>
                <w:rFonts w:ascii="Times New Roman" w:hAnsi="Times New Roman" w:cs="Times New Roman"/>
                <w:sz w:val="24"/>
                <w:szCs w:val="24"/>
              </w:rPr>
              <w:t>(</w:t>
            </w:r>
            <w:r w:rsidRPr="00453102">
              <w:rPr>
                <w:rFonts w:ascii="Times New Roman" w:hAnsi="Times New Roman" w:cs="Times New Roman"/>
                <w:color w:val="FF0000"/>
                <w:sz w:val="24"/>
                <w:szCs w:val="24"/>
              </w:rPr>
              <w:t>use 19 for ref</w:t>
            </w:r>
            <w:r>
              <w:rPr>
                <w:rFonts w:ascii="Times New Roman" w:hAnsi="Times New Roman" w:cs="Times New Roman"/>
                <w:color w:val="FF0000"/>
                <w:sz w:val="24"/>
                <w:szCs w:val="24"/>
              </w:rPr>
              <w:t>erence</w:t>
            </w:r>
            <w:r w:rsidRPr="00453102">
              <w:rPr>
                <w:rFonts w:ascii="Times New Roman" w:hAnsi="Times New Roman" w:cs="Times New Roman"/>
                <w:color w:val="FF0000"/>
                <w:sz w:val="24"/>
                <w:szCs w:val="24"/>
              </w:rPr>
              <w:t>, no need to read</w:t>
            </w:r>
            <w:r>
              <w:rPr>
                <w:rFonts w:ascii="Times New Roman" w:hAnsi="Times New Roman" w:cs="Times New Roman"/>
                <w:sz w:val="24"/>
                <w:szCs w:val="24"/>
              </w:rPr>
              <w:t>)</w:t>
            </w:r>
          </w:p>
        </w:tc>
      </w:tr>
      <w:tr w:rsidR="0092407F" w:rsidRPr="0092407F" w14:paraId="001A1634" w14:textId="77777777" w:rsidTr="00453102">
        <w:trPr>
          <w:trHeight w:val="332"/>
        </w:trPr>
        <w:tc>
          <w:tcPr>
            <w:tcW w:w="1304" w:type="dxa"/>
            <w:noWrap/>
            <w:hideMark/>
          </w:tcPr>
          <w:p w14:paraId="6045DE3F"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6</w:t>
            </w:r>
          </w:p>
        </w:tc>
        <w:tc>
          <w:tcPr>
            <w:tcW w:w="1399" w:type="dxa"/>
            <w:noWrap/>
            <w:hideMark/>
          </w:tcPr>
          <w:p w14:paraId="736BF35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15-Sep</w:t>
            </w:r>
          </w:p>
        </w:tc>
        <w:tc>
          <w:tcPr>
            <w:tcW w:w="1525" w:type="dxa"/>
            <w:shd w:val="clear" w:color="auto" w:fill="5B9BD5" w:themeFill="accent1"/>
            <w:noWrap/>
            <w:hideMark/>
          </w:tcPr>
          <w:p w14:paraId="0F637CB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17-Sep</w:t>
            </w:r>
          </w:p>
        </w:tc>
        <w:tc>
          <w:tcPr>
            <w:tcW w:w="5111" w:type="dxa"/>
            <w:noWrap/>
            <w:hideMark/>
          </w:tcPr>
          <w:p w14:paraId="76B45B28"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Bumper, Review,</w:t>
            </w:r>
            <w:r w:rsidRPr="0092407F">
              <w:rPr>
                <w:rFonts w:ascii="Times New Roman" w:hAnsi="Times New Roman" w:cs="Times New Roman"/>
                <w:b/>
                <w:bCs/>
                <w:sz w:val="24"/>
                <w:szCs w:val="24"/>
              </w:rPr>
              <w:t xml:space="preserve"> Midterm 1</w:t>
            </w:r>
          </w:p>
        </w:tc>
      </w:tr>
      <w:tr w:rsidR="0092407F" w:rsidRPr="0092407F" w14:paraId="3E9FBD93" w14:textId="77777777" w:rsidTr="00453102">
        <w:trPr>
          <w:trHeight w:val="332"/>
        </w:trPr>
        <w:tc>
          <w:tcPr>
            <w:tcW w:w="1304" w:type="dxa"/>
            <w:noWrap/>
            <w:hideMark/>
          </w:tcPr>
          <w:p w14:paraId="03D2885C"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7</w:t>
            </w:r>
          </w:p>
        </w:tc>
        <w:tc>
          <w:tcPr>
            <w:tcW w:w="1399" w:type="dxa"/>
            <w:noWrap/>
            <w:hideMark/>
          </w:tcPr>
          <w:p w14:paraId="3EC5DF2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22-Sep</w:t>
            </w:r>
          </w:p>
        </w:tc>
        <w:tc>
          <w:tcPr>
            <w:tcW w:w="1525" w:type="dxa"/>
            <w:noWrap/>
            <w:hideMark/>
          </w:tcPr>
          <w:p w14:paraId="480DD58E"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24-Sep</w:t>
            </w:r>
          </w:p>
        </w:tc>
        <w:tc>
          <w:tcPr>
            <w:tcW w:w="5111" w:type="dxa"/>
            <w:noWrap/>
            <w:hideMark/>
          </w:tcPr>
          <w:p w14:paraId="55C6971B" w14:textId="6B61EFAE"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Exam Review,</w:t>
            </w:r>
            <w:r>
              <w:rPr>
                <w:rFonts w:ascii="Times New Roman" w:hAnsi="Times New Roman" w:cs="Times New Roman"/>
                <w:sz w:val="24"/>
                <w:szCs w:val="24"/>
              </w:rPr>
              <w:t xml:space="preserve"> </w:t>
            </w:r>
            <w:r w:rsidRPr="0092407F">
              <w:rPr>
                <w:rFonts w:ascii="Times New Roman" w:hAnsi="Times New Roman" w:cs="Times New Roman"/>
                <w:sz w:val="24"/>
                <w:szCs w:val="24"/>
              </w:rPr>
              <w:t>26, 27</w:t>
            </w:r>
          </w:p>
        </w:tc>
      </w:tr>
      <w:tr w:rsidR="0092407F" w:rsidRPr="0092407F" w14:paraId="272E7F86" w14:textId="77777777" w:rsidTr="00453102">
        <w:trPr>
          <w:trHeight w:val="332"/>
        </w:trPr>
        <w:tc>
          <w:tcPr>
            <w:tcW w:w="1304" w:type="dxa"/>
            <w:noWrap/>
            <w:hideMark/>
          </w:tcPr>
          <w:p w14:paraId="11389748"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8</w:t>
            </w:r>
          </w:p>
        </w:tc>
        <w:tc>
          <w:tcPr>
            <w:tcW w:w="1399" w:type="dxa"/>
            <w:noWrap/>
            <w:hideMark/>
          </w:tcPr>
          <w:p w14:paraId="431067B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29-Sep</w:t>
            </w:r>
          </w:p>
        </w:tc>
        <w:tc>
          <w:tcPr>
            <w:tcW w:w="1525" w:type="dxa"/>
            <w:noWrap/>
            <w:hideMark/>
          </w:tcPr>
          <w:p w14:paraId="6766D68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1-Oct</w:t>
            </w:r>
          </w:p>
        </w:tc>
        <w:tc>
          <w:tcPr>
            <w:tcW w:w="5111" w:type="dxa"/>
            <w:noWrap/>
            <w:hideMark/>
          </w:tcPr>
          <w:p w14:paraId="6F40E21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28, 29</w:t>
            </w:r>
          </w:p>
        </w:tc>
      </w:tr>
      <w:tr w:rsidR="0092407F" w:rsidRPr="0092407F" w14:paraId="7BFE7709" w14:textId="77777777" w:rsidTr="00453102">
        <w:trPr>
          <w:trHeight w:val="332"/>
        </w:trPr>
        <w:tc>
          <w:tcPr>
            <w:tcW w:w="1304" w:type="dxa"/>
            <w:noWrap/>
            <w:hideMark/>
          </w:tcPr>
          <w:p w14:paraId="3DDEF23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9</w:t>
            </w:r>
          </w:p>
        </w:tc>
        <w:tc>
          <w:tcPr>
            <w:tcW w:w="1399" w:type="dxa"/>
            <w:noWrap/>
            <w:hideMark/>
          </w:tcPr>
          <w:p w14:paraId="2CFE630C"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6-Oct</w:t>
            </w:r>
          </w:p>
        </w:tc>
        <w:tc>
          <w:tcPr>
            <w:tcW w:w="1525" w:type="dxa"/>
            <w:noWrap/>
            <w:hideMark/>
          </w:tcPr>
          <w:p w14:paraId="362A990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8-Oct</w:t>
            </w:r>
          </w:p>
        </w:tc>
        <w:tc>
          <w:tcPr>
            <w:tcW w:w="5111" w:type="dxa"/>
            <w:noWrap/>
            <w:hideMark/>
          </w:tcPr>
          <w:p w14:paraId="1B3C867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30, 31</w:t>
            </w:r>
          </w:p>
        </w:tc>
      </w:tr>
      <w:tr w:rsidR="0092407F" w:rsidRPr="0092407F" w14:paraId="394A65C9" w14:textId="77777777" w:rsidTr="00453102">
        <w:trPr>
          <w:trHeight w:val="332"/>
        </w:trPr>
        <w:tc>
          <w:tcPr>
            <w:tcW w:w="1304" w:type="dxa"/>
            <w:noWrap/>
            <w:hideMark/>
          </w:tcPr>
          <w:p w14:paraId="6C299A3D"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10</w:t>
            </w:r>
          </w:p>
        </w:tc>
        <w:tc>
          <w:tcPr>
            <w:tcW w:w="1399" w:type="dxa"/>
            <w:noWrap/>
            <w:hideMark/>
          </w:tcPr>
          <w:p w14:paraId="130F0DAD"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13-Oct</w:t>
            </w:r>
          </w:p>
        </w:tc>
        <w:tc>
          <w:tcPr>
            <w:tcW w:w="1525" w:type="dxa"/>
            <w:noWrap/>
            <w:hideMark/>
          </w:tcPr>
          <w:p w14:paraId="438C4E8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15-Oct</w:t>
            </w:r>
          </w:p>
        </w:tc>
        <w:tc>
          <w:tcPr>
            <w:tcW w:w="5111" w:type="dxa"/>
            <w:noWrap/>
            <w:hideMark/>
          </w:tcPr>
          <w:p w14:paraId="78ADA97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31, 32</w:t>
            </w:r>
          </w:p>
        </w:tc>
      </w:tr>
      <w:tr w:rsidR="0092407F" w:rsidRPr="0092407F" w14:paraId="7653B0CE" w14:textId="77777777" w:rsidTr="00453102">
        <w:trPr>
          <w:trHeight w:val="332"/>
        </w:trPr>
        <w:tc>
          <w:tcPr>
            <w:tcW w:w="1304" w:type="dxa"/>
            <w:noWrap/>
            <w:hideMark/>
          </w:tcPr>
          <w:p w14:paraId="762FB518"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11</w:t>
            </w:r>
          </w:p>
        </w:tc>
        <w:tc>
          <w:tcPr>
            <w:tcW w:w="1399" w:type="dxa"/>
            <w:noWrap/>
            <w:hideMark/>
          </w:tcPr>
          <w:p w14:paraId="1F435B32"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20-Oct</w:t>
            </w:r>
          </w:p>
        </w:tc>
        <w:tc>
          <w:tcPr>
            <w:tcW w:w="1525" w:type="dxa"/>
            <w:noWrap/>
            <w:hideMark/>
          </w:tcPr>
          <w:p w14:paraId="760E623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22-Oct</w:t>
            </w:r>
          </w:p>
        </w:tc>
        <w:tc>
          <w:tcPr>
            <w:tcW w:w="5111" w:type="dxa"/>
            <w:noWrap/>
            <w:hideMark/>
          </w:tcPr>
          <w:p w14:paraId="20DA6B5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34, 35</w:t>
            </w:r>
          </w:p>
        </w:tc>
      </w:tr>
      <w:tr w:rsidR="0092407F" w:rsidRPr="0092407F" w14:paraId="77E79A71" w14:textId="77777777" w:rsidTr="00453102">
        <w:trPr>
          <w:trHeight w:val="332"/>
        </w:trPr>
        <w:tc>
          <w:tcPr>
            <w:tcW w:w="1304" w:type="dxa"/>
            <w:noWrap/>
            <w:hideMark/>
          </w:tcPr>
          <w:p w14:paraId="03B2B96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12</w:t>
            </w:r>
          </w:p>
        </w:tc>
        <w:tc>
          <w:tcPr>
            <w:tcW w:w="1399" w:type="dxa"/>
            <w:noWrap/>
            <w:hideMark/>
          </w:tcPr>
          <w:p w14:paraId="7A7EC9D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27-Oct</w:t>
            </w:r>
          </w:p>
        </w:tc>
        <w:tc>
          <w:tcPr>
            <w:tcW w:w="1525" w:type="dxa"/>
            <w:shd w:val="clear" w:color="auto" w:fill="5B9BD5" w:themeFill="accent1"/>
            <w:noWrap/>
            <w:hideMark/>
          </w:tcPr>
          <w:p w14:paraId="6D11B31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29-Oct</w:t>
            </w:r>
          </w:p>
        </w:tc>
        <w:tc>
          <w:tcPr>
            <w:tcW w:w="5111" w:type="dxa"/>
            <w:noWrap/>
            <w:hideMark/>
          </w:tcPr>
          <w:p w14:paraId="5B0F6020"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 xml:space="preserve">Bumper, Review, </w:t>
            </w:r>
            <w:r w:rsidRPr="0092407F">
              <w:rPr>
                <w:rFonts w:ascii="Times New Roman" w:hAnsi="Times New Roman" w:cs="Times New Roman"/>
                <w:b/>
                <w:bCs/>
                <w:sz w:val="24"/>
                <w:szCs w:val="24"/>
              </w:rPr>
              <w:t>Midterm 2</w:t>
            </w:r>
          </w:p>
        </w:tc>
      </w:tr>
      <w:tr w:rsidR="0092407F" w:rsidRPr="0092407F" w14:paraId="090F7620" w14:textId="77777777" w:rsidTr="00453102">
        <w:trPr>
          <w:trHeight w:val="332"/>
        </w:trPr>
        <w:tc>
          <w:tcPr>
            <w:tcW w:w="1304" w:type="dxa"/>
            <w:noWrap/>
            <w:hideMark/>
          </w:tcPr>
          <w:p w14:paraId="0B1CD3B2"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13</w:t>
            </w:r>
          </w:p>
        </w:tc>
        <w:tc>
          <w:tcPr>
            <w:tcW w:w="1399" w:type="dxa"/>
            <w:noWrap/>
            <w:hideMark/>
          </w:tcPr>
          <w:p w14:paraId="6BF203D7"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3-Nov</w:t>
            </w:r>
          </w:p>
        </w:tc>
        <w:tc>
          <w:tcPr>
            <w:tcW w:w="1525" w:type="dxa"/>
            <w:noWrap/>
            <w:hideMark/>
          </w:tcPr>
          <w:p w14:paraId="3E8A4771"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5-Nov</w:t>
            </w:r>
          </w:p>
        </w:tc>
        <w:tc>
          <w:tcPr>
            <w:tcW w:w="5111" w:type="dxa"/>
            <w:noWrap/>
            <w:hideMark/>
          </w:tcPr>
          <w:p w14:paraId="59E38919"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Exam Review, 11, 12</w:t>
            </w:r>
          </w:p>
        </w:tc>
      </w:tr>
      <w:tr w:rsidR="0092407F" w:rsidRPr="0092407F" w14:paraId="24FDA345" w14:textId="77777777" w:rsidTr="00453102">
        <w:trPr>
          <w:trHeight w:val="332"/>
        </w:trPr>
        <w:tc>
          <w:tcPr>
            <w:tcW w:w="1304" w:type="dxa"/>
            <w:noWrap/>
            <w:hideMark/>
          </w:tcPr>
          <w:p w14:paraId="31336EA3"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14</w:t>
            </w:r>
          </w:p>
        </w:tc>
        <w:tc>
          <w:tcPr>
            <w:tcW w:w="1399" w:type="dxa"/>
            <w:noWrap/>
            <w:hideMark/>
          </w:tcPr>
          <w:p w14:paraId="1D2821DB"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10-Nov</w:t>
            </w:r>
          </w:p>
        </w:tc>
        <w:tc>
          <w:tcPr>
            <w:tcW w:w="1525" w:type="dxa"/>
            <w:noWrap/>
            <w:hideMark/>
          </w:tcPr>
          <w:p w14:paraId="27A7A2B4"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12-Nov</w:t>
            </w:r>
          </w:p>
        </w:tc>
        <w:tc>
          <w:tcPr>
            <w:tcW w:w="5111" w:type="dxa"/>
            <w:noWrap/>
            <w:hideMark/>
          </w:tcPr>
          <w:p w14:paraId="6519AC8E"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13,15</w:t>
            </w:r>
          </w:p>
        </w:tc>
      </w:tr>
      <w:tr w:rsidR="0092407F" w:rsidRPr="0092407F" w14:paraId="1801219F" w14:textId="77777777" w:rsidTr="00453102">
        <w:trPr>
          <w:trHeight w:val="332"/>
        </w:trPr>
        <w:tc>
          <w:tcPr>
            <w:tcW w:w="1304" w:type="dxa"/>
            <w:noWrap/>
            <w:hideMark/>
          </w:tcPr>
          <w:p w14:paraId="316D662F" w14:textId="77777777" w:rsidR="0092407F" w:rsidRPr="0092407F" w:rsidRDefault="0092407F" w:rsidP="0092407F">
            <w:pPr>
              <w:rPr>
                <w:rFonts w:ascii="Times New Roman" w:hAnsi="Times New Roman" w:cs="Times New Roman"/>
                <w:b/>
                <w:bCs/>
                <w:sz w:val="24"/>
                <w:szCs w:val="24"/>
              </w:rPr>
            </w:pPr>
            <w:r w:rsidRPr="0092407F">
              <w:rPr>
                <w:rFonts w:ascii="Times New Roman" w:hAnsi="Times New Roman" w:cs="Times New Roman"/>
                <w:b/>
                <w:bCs/>
                <w:sz w:val="24"/>
                <w:szCs w:val="24"/>
              </w:rPr>
              <w:t>15</w:t>
            </w:r>
          </w:p>
        </w:tc>
        <w:tc>
          <w:tcPr>
            <w:tcW w:w="1399" w:type="dxa"/>
            <w:noWrap/>
            <w:hideMark/>
          </w:tcPr>
          <w:p w14:paraId="4CF5E3ED"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17-Nov</w:t>
            </w:r>
          </w:p>
        </w:tc>
        <w:tc>
          <w:tcPr>
            <w:tcW w:w="1525" w:type="dxa"/>
            <w:noWrap/>
            <w:hideMark/>
          </w:tcPr>
          <w:p w14:paraId="1035E68C" w14:textId="77777777"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19-Nov</w:t>
            </w:r>
          </w:p>
        </w:tc>
        <w:tc>
          <w:tcPr>
            <w:tcW w:w="5111" w:type="dxa"/>
            <w:noWrap/>
            <w:hideMark/>
          </w:tcPr>
          <w:p w14:paraId="7EDA4E77" w14:textId="6BE43EF9" w:rsidR="0092407F" w:rsidRPr="0092407F" w:rsidRDefault="0092407F" w:rsidP="0092407F">
            <w:pPr>
              <w:rPr>
                <w:rFonts w:ascii="Times New Roman" w:hAnsi="Times New Roman" w:cs="Times New Roman"/>
                <w:sz w:val="24"/>
                <w:szCs w:val="24"/>
              </w:rPr>
            </w:pPr>
            <w:r w:rsidRPr="0092407F">
              <w:rPr>
                <w:rFonts w:ascii="Times New Roman" w:hAnsi="Times New Roman" w:cs="Times New Roman"/>
                <w:sz w:val="24"/>
                <w:szCs w:val="24"/>
              </w:rPr>
              <w:t>Monopsony, special topics</w:t>
            </w:r>
          </w:p>
        </w:tc>
      </w:tr>
    </w:tbl>
    <w:p w14:paraId="7DF6B330" w14:textId="4B158AEB" w:rsidR="00E72649" w:rsidRDefault="00E72649" w:rsidP="009D1448">
      <w:pPr>
        <w:spacing w:after="0"/>
        <w:rPr>
          <w:rFonts w:ascii="Times New Roman" w:hAnsi="Times New Roman" w:cs="Times New Roman"/>
          <w:sz w:val="24"/>
          <w:szCs w:val="24"/>
        </w:rPr>
      </w:pPr>
    </w:p>
    <w:p w14:paraId="147F377C" w14:textId="1BFD26B3" w:rsidR="007864F5" w:rsidRPr="000A5612" w:rsidRDefault="0092409F" w:rsidP="009D1448">
      <w:pPr>
        <w:spacing w:after="0"/>
        <w:rPr>
          <w:rFonts w:ascii="Times New Roman" w:hAnsi="Times New Roman" w:cs="Times New Roman"/>
          <w:sz w:val="24"/>
          <w:szCs w:val="24"/>
        </w:rPr>
      </w:pPr>
      <w:r w:rsidRPr="000A5612">
        <w:rPr>
          <w:rFonts w:ascii="Times New Roman" w:hAnsi="Times New Roman" w:cs="Times New Roman"/>
          <w:b/>
          <w:sz w:val="24"/>
          <w:szCs w:val="24"/>
        </w:rPr>
        <w:t>Final</w:t>
      </w:r>
      <w:r w:rsidR="00CE2410">
        <w:rPr>
          <w:rFonts w:ascii="Times New Roman" w:hAnsi="Times New Roman" w:cs="Times New Roman"/>
          <w:b/>
          <w:sz w:val="24"/>
          <w:szCs w:val="24"/>
        </w:rPr>
        <w:t xml:space="preserve"> Exam</w:t>
      </w:r>
      <w:r w:rsidRPr="000A5612">
        <w:rPr>
          <w:rFonts w:ascii="Times New Roman" w:hAnsi="Times New Roman" w:cs="Times New Roman"/>
          <w:b/>
          <w:sz w:val="24"/>
          <w:szCs w:val="24"/>
        </w:rPr>
        <w:t xml:space="preserve">: </w:t>
      </w:r>
      <w:r w:rsidR="0092407F">
        <w:rPr>
          <w:rFonts w:ascii="Times New Roman" w:hAnsi="Times New Roman" w:cs="Times New Roman"/>
          <w:b/>
          <w:sz w:val="24"/>
          <w:szCs w:val="24"/>
        </w:rPr>
        <w:t>Date TBA. It will be cumulative, and administered in the same way as the midterms</w:t>
      </w:r>
    </w:p>
    <w:sectPr w:rsidR="007864F5" w:rsidRPr="000A5612" w:rsidSect="00BF23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FCC1" w14:textId="77777777" w:rsidR="00455ACA" w:rsidRDefault="00455ACA" w:rsidP="000A5612">
      <w:pPr>
        <w:spacing w:after="0" w:line="240" w:lineRule="auto"/>
      </w:pPr>
      <w:r>
        <w:separator/>
      </w:r>
    </w:p>
  </w:endnote>
  <w:endnote w:type="continuationSeparator" w:id="0">
    <w:p w14:paraId="5A284473" w14:textId="77777777" w:rsidR="00455ACA" w:rsidRDefault="00455ACA" w:rsidP="000A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F985" w14:textId="77777777" w:rsidR="00455ACA" w:rsidRDefault="00455ACA" w:rsidP="000A5612">
      <w:pPr>
        <w:spacing w:after="0" w:line="240" w:lineRule="auto"/>
      </w:pPr>
      <w:r>
        <w:separator/>
      </w:r>
    </w:p>
  </w:footnote>
  <w:footnote w:type="continuationSeparator" w:id="0">
    <w:p w14:paraId="5AA143CE" w14:textId="77777777" w:rsidR="00455ACA" w:rsidRDefault="00455ACA" w:rsidP="000A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04"/>
    <w:rsid w:val="00002059"/>
    <w:rsid w:val="00035A50"/>
    <w:rsid w:val="00036C58"/>
    <w:rsid w:val="00043988"/>
    <w:rsid w:val="00057813"/>
    <w:rsid w:val="000A472E"/>
    <w:rsid w:val="000A5612"/>
    <w:rsid w:val="000B2B6B"/>
    <w:rsid w:val="000B3B57"/>
    <w:rsid w:val="000B60BA"/>
    <w:rsid w:val="000C5BCB"/>
    <w:rsid w:val="000D52E4"/>
    <w:rsid w:val="000F18EE"/>
    <w:rsid w:val="000F7029"/>
    <w:rsid w:val="00117A71"/>
    <w:rsid w:val="00136CF1"/>
    <w:rsid w:val="001B774F"/>
    <w:rsid w:val="001E265D"/>
    <w:rsid w:val="00207650"/>
    <w:rsid w:val="00233CF8"/>
    <w:rsid w:val="00294762"/>
    <w:rsid w:val="002E137C"/>
    <w:rsid w:val="002F3AF7"/>
    <w:rsid w:val="00344E4B"/>
    <w:rsid w:val="003858BF"/>
    <w:rsid w:val="003B0C96"/>
    <w:rsid w:val="003E10DE"/>
    <w:rsid w:val="0041571B"/>
    <w:rsid w:val="00426196"/>
    <w:rsid w:val="0043745A"/>
    <w:rsid w:val="00452F6B"/>
    <w:rsid w:val="00453102"/>
    <w:rsid w:val="00455ACA"/>
    <w:rsid w:val="00473288"/>
    <w:rsid w:val="004B369D"/>
    <w:rsid w:val="004D031D"/>
    <w:rsid w:val="004D24FB"/>
    <w:rsid w:val="004E0B81"/>
    <w:rsid w:val="005379CE"/>
    <w:rsid w:val="005638C9"/>
    <w:rsid w:val="00571701"/>
    <w:rsid w:val="0057274B"/>
    <w:rsid w:val="00585A00"/>
    <w:rsid w:val="005A333B"/>
    <w:rsid w:val="005D4B1D"/>
    <w:rsid w:val="005F2753"/>
    <w:rsid w:val="00601DB3"/>
    <w:rsid w:val="006335CD"/>
    <w:rsid w:val="0064269B"/>
    <w:rsid w:val="0065250E"/>
    <w:rsid w:val="0065792A"/>
    <w:rsid w:val="00663533"/>
    <w:rsid w:val="00671CDA"/>
    <w:rsid w:val="00673EFB"/>
    <w:rsid w:val="006F4611"/>
    <w:rsid w:val="007319A6"/>
    <w:rsid w:val="0074037C"/>
    <w:rsid w:val="00781BE2"/>
    <w:rsid w:val="007864F5"/>
    <w:rsid w:val="00791127"/>
    <w:rsid w:val="007A3808"/>
    <w:rsid w:val="007A6740"/>
    <w:rsid w:val="007B47E4"/>
    <w:rsid w:val="007D5365"/>
    <w:rsid w:val="007F0594"/>
    <w:rsid w:val="0082745A"/>
    <w:rsid w:val="008555C8"/>
    <w:rsid w:val="00864800"/>
    <w:rsid w:val="008A4EEB"/>
    <w:rsid w:val="008A7795"/>
    <w:rsid w:val="008B2065"/>
    <w:rsid w:val="008C3309"/>
    <w:rsid w:val="00910307"/>
    <w:rsid w:val="0092407F"/>
    <w:rsid w:val="0092409F"/>
    <w:rsid w:val="00936769"/>
    <w:rsid w:val="00946738"/>
    <w:rsid w:val="009A22DC"/>
    <w:rsid w:val="009D1448"/>
    <w:rsid w:val="009E262E"/>
    <w:rsid w:val="009F0610"/>
    <w:rsid w:val="009F5FBD"/>
    <w:rsid w:val="00A145C9"/>
    <w:rsid w:val="00A15209"/>
    <w:rsid w:val="00A46726"/>
    <w:rsid w:val="00A8366C"/>
    <w:rsid w:val="00A847A2"/>
    <w:rsid w:val="00A9587F"/>
    <w:rsid w:val="00B23827"/>
    <w:rsid w:val="00B2653E"/>
    <w:rsid w:val="00B37208"/>
    <w:rsid w:val="00B940EE"/>
    <w:rsid w:val="00B945CA"/>
    <w:rsid w:val="00B971ED"/>
    <w:rsid w:val="00BC0A04"/>
    <w:rsid w:val="00BC4260"/>
    <w:rsid w:val="00BF234D"/>
    <w:rsid w:val="00BF7EB2"/>
    <w:rsid w:val="00C55B6B"/>
    <w:rsid w:val="00C70174"/>
    <w:rsid w:val="00C76F5A"/>
    <w:rsid w:val="00C87F3E"/>
    <w:rsid w:val="00C919B7"/>
    <w:rsid w:val="00CD2AD4"/>
    <w:rsid w:val="00CE2410"/>
    <w:rsid w:val="00CE7CE9"/>
    <w:rsid w:val="00CE7ECC"/>
    <w:rsid w:val="00D07FF5"/>
    <w:rsid w:val="00D12304"/>
    <w:rsid w:val="00D42B4C"/>
    <w:rsid w:val="00D97133"/>
    <w:rsid w:val="00DA4D99"/>
    <w:rsid w:val="00DC6F55"/>
    <w:rsid w:val="00E40227"/>
    <w:rsid w:val="00E50277"/>
    <w:rsid w:val="00E530A0"/>
    <w:rsid w:val="00E55A94"/>
    <w:rsid w:val="00E639FE"/>
    <w:rsid w:val="00E72649"/>
    <w:rsid w:val="00E87B51"/>
    <w:rsid w:val="00E96619"/>
    <w:rsid w:val="00EC67AF"/>
    <w:rsid w:val="00EC689B"/>
    <w:rsid w:val="00EF1D4B"/>
    <w:rsid w:val="00F33202"/>
    <w:rsid w:val="00F52B2F"/>
    <w:rsid w:val="00F5306C"/>
    <w:rsid w:val="00F53A98"/>
    <w:rsid w:val="00F700C5"/>
    <w:rsid w:val="00F7421C"/>
    <w:rsid w:val="00F766EB"/>
    <w:rsid w:val="00F80558"/>
    <w:rsid w:val="00F852B9"/>
    <w:rsid w:val="00FD0280"/>
    <w:rsid w:val="00FF0BBC"/>
    <w:rsid w:val="00FF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0C0"/>
  <w15:chartTrackingRefBased/>
  <w15:docId w15:val="{CD968E22-749D-4C59-9244-0B21C84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A04"/>
    <w:rPr>
      <w:color w:val="0563C1" w:themeColor="hyperlink"/>
      <w:u w:val="single"/>
    </w:rPr>
  </w:style>
  <w:style w:type="paragraph" w:styleId="BalloonText">
    <w:name w:val="Balloon Text"/>
    <w:basedOn w:val="Normal"/>
    <w:link w:val="BalloonTextChar"/>
    <w:uiPriority w:val="99"/>
    <w:semiHidden/>
    <w:unhideWhenUsed/>
    <w:rsid w:val="000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2"/>
    <w:rPr>
      <w:rFonts w:ascii="Segoe UI" w:hAnsi="Segoe UI" w:cs="Segoe UI"/>
      <w:sz w:val="18"/>
      <w:szCs w:val="18"/>
    </w:rPr>
  </w:style>
  <w:style w:type="paragraph" w:styleId="Header">
    <w:name w:val="header"/>
    <w:basedOn w:val="Normal"/>
    <w:link w:val="HeaderChar"/>
    <w:uiPriority w:val="99"/>
    <w:unhideWhenUsed/>
    <w:rsid w:val="000A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12"/>
  </w:style>
  <w:style w:type="paragraph" w:styleId="Footer">
    <w:name w:val="footer"/>
    <w:basedOn w:val="Normal"/>
    <w:link w:val="FooterChar"/>
    <w:uiPriority w:val="99"/>
    <w:unhideWhenUsed/>
    <w:rsid w:val="000A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12"/>
  </w:style>
  <w:style w:type="character" w:styleId="UnresolvedMention">
    <w:name w:val="Unresolved Mention"/>
    <w:basedOn w:val="DefaultParagraphFont"/>
    <w:uiPriority w:val="99"/>
    <w:semiHidden/>
    <w:unhideWhenUsed/>
    <w:rsid w:val="008B2065"/>
    <w:rPr>
      <w:color w:val="808080"/>
      <w:shd w:val="clear" w:color="auto" w:fill="E6E6E6"/>
    </w:rPr>
  </w:style>
  <w:style w:type="character" w:styleId="Strong">
    <w:name w:val="Strong"/>
    <w:basedOn w:val="DefaultParagraphFont"/>
    <w:uiPriority w:val="22"/>
    <w:qFormat/>
    <w:rsid w:val="000B60BA"/>
    <w:rPr>
      <w:b/>
      <w:bCs/>
    </w:rPr>
  </w:style>
  <w:style w:type="paragraph" w:styleId="ListParagraph">
    <w:name w:val="List Paragraph"/>
    <w:basedOn w:val="Normal"/>
    <w:uiPriority w:val="34"/>
    <w:qFormat/>
    <w:rsid w:val="008C3309"/>
    <w:pPr>
      <w:ind w:left="720"/>
      <w:contextualSpacing/>
    </w:pPr>
  </w:style>
  <w:style w:type="table" w:styleId="TableGrid">
    <w:name w:val="Table Grid"/>
    <w:basedOn w:val="TableNormal"/>
    <w:uiPriority w:val="39"/>
    <w:rsid w:val="0092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7216">
      <w:bodyDiv w:val="1"/>
      <w:marLeft w:val="0"/>
      <w:marRight w:val="0"/>
      <w:marTop w:val="0"/>
      <w:marBottom w:val="0"/>
      <w:divBdr>
        <w:top w:val="none" w:sz="0" w:space="0" w:color="auto"/>
        <w:left w:val="none" w:sz="0" w:space="0" w:color="auto"/>
        <w:bottom w:val="none" w:sz="0" w:space="0" w:color="auto"/>
        <w:right w:val="none" w:sz="0" w:space="0" w:color="auto"/>
      </w:divBdr>
    </w:div>
    <w:div w:id="276450471">
      <w:bodyDiv w:val="1"/>
      <w:marLeft w:val="0"/>
      <w:marRight w:val="0"/>
      <w:marTop w:val="0"/>
      <w:marBottom w:val="0"/>
      <w:divBdr>
        <w:top w:val="none" w:sz="0" w:space="0" w:color="auto"/>
        <w:left w:val="none" w:sz="0" w:space="0" w:color="auto"/>
        <w:bottom w:val="none" w:sz="0" w:space="0" w:color="auto"/>
        <w:right w:val="none" w:sz="0" w:space="0" w:color="auto"/>
      </w:divBdr>
    </w:div>
    <w:div w:id="444468345">
      <w:bodyDiv w:val="1"/>
      <w:marLeft w:val="0"/>
      <w:marRight w:val="0"/>
      <w:marTop w:val="0"/>
      <w:marBottom w:val="0"/>
      <w:divBdr>
        <w:top w:val="none" w:sz="0" w:space="0" w:color="auto"/>
        <w:left w:val="none" w:sz="0" w:space="0" w:color="auto"/>
        <w:bottom w:val="none" w:sz="0" w:space="0" w:color="auto"/>
        <w:right w:val="none" w:sz="0" w:space="0" w:color="auto"/>
      </w:divBdr>
      <w:divsChild>
        <w:div w:id="57287202">
          <w:marLeft w:val="0"/>
          <w:marRight w:val="0"/>
          <w:marTop w:val="0"/>
          <w:marBottom w:val="300"/>
          <w:divBdr>
            <w:top w:val="none" w:sz="0" w:space="0" w:color="auto"/>
            <w:left w:val="none" w:sz="0" w:space="0" w:color="auto"/>
            <w:bottom w:val="none" w:sz="0" w:space="0" w:color="auto"/>
            <w:right w:val="none" w:sz="0" w:space="0" w:color="auto"/>
          </w:divBdr>
          <w:divsChild>
            <w:div w:id="403256262">
              <w:marLeft w:val="0"/>
              <w:marRight w:val="0"/>
              <w:marTop w:val="150"/>
              <w:marBottom w:val="240"/>
              <w:divBdr>
                <w:top w:val="none" w:sz="0" w:space="0" w:color="auto"/>
                <w:left w:val="none" w:sz="0" w:space="0" w:color="auto"/>
                <w:bottom w:val="none" w:sz="0" w:space="0" w:color="auto"/>
                <w:right w:val="none" w:sz="0" w:space="0" w:color="auto"/>
              </w:divBdr>
            </w:div>
            <w:div w:id="457183585">
              <w:marLeft w:val="0"/>
              <w:marRight w:val="0"/>
              <w:marTop w:val="0"/>
              <w:marBottom w:val="0"/>
              <w:divBdr>
                <w:top w:val="none" w:sz="0" w:space="0" w:color="auto"/>
                <w:left w:val="none" w:sz="0" w:space="0" w:color="auto"/>
                <w:bottom w:val="none" w:sz="0" w:space="0" w:color="auto"/>
                <w:right w:val="none" w:sz="0" w:space="0" w:color="auto"/>
              </w:divBdr>
            </w:div>
            <w:div w:id="1178499683">
              <w:marLeft w:val="0"/>
              <w:marRight w:val="0"/>
              <w:marTop w:val="0"/>
              <w:marBottom w:val="0"/>
              <w:divBdr>
                <w:top w:val="none" w:sz="0" w:space="0" w:color="auto"/>
                <w:left w:val="none" w:sz="0" w:space="0" w:color="auto"/>
                <w:bottom w:val="none" w:sz="0" w:space="0" w:color="auto"/>
                <w:right w:val="none" w:sz="0" w:space="0" w:color="auto"/>
              </w:divBdr>
            </w:div>
            <w:div w:id="1182470339">
              <w:marLeft w:val="0"/>
              <w:marRight w:val="0"/>
              <w:marTop w:val="0"/>
              <w:marBottom w:val="0"/>
              <w:divBdr>
                <w:top w:val="none" w:sz="0" w:space="0" w:color="auto"/>
                <w:left w:val="none" w:sz="0" w:space="0" w:color="auto"/>
                <w:bottom w:val="none" w:sz="0" w:space="0" w:color="auto"/>
                <w:right w:val="none" w:sz="0" w:space="0" w:color="auto"/>
              </w:divBdr>
            </w:div>
          </w:divsChild>
        </w:div>
        <w:div w:id="66848398">
          <w:marLeft w:val="0"/>
          <w:marRight w:val="0"/>
          <w:marTop w:val="0"/>
          <w:marBottom w:val="0"/>
          <w:divBdr>
            <w:top w:val="none" w:sz="0" w:space="0" w:color="auto"/>
            <w:left w:val="none" w:sz="0" w:space="0" w:color="auto"/>
            <w:bottom w:val="none" w:sz="0" w:space="0" w:color="auto"/>
            <w:right w:val="none" w:sz="0" w:space="0" w:color="auto"/>
          </w:divBdr>
        </w:div>
        <w:div w:id="202451387">
          <w:marLeft w:val="0"/>
          <w:marRight w:val="0"/>
          <w:marTop w:val="0"/>
          <w:marBottom w:val="0"/>
          <w:divBdr>
            <w:top w:val="none" w:sz="0" w:space="0" w:color="auto"/>
            <w:left w:val="none" w:sz="0" w:space="0" w:color="auto"/>
            <w:bottom w:val="none" w:sz="0" w:space="0" w:color="auto"/>
            <w:right w:val="none" w:sz="0" w:space="0" w:color="auto"/>
          </w:divBdr>
        </w:div>
        <w:div w:id="408580120">
          <w:marLeft w:val="0"/>
          <w:marRight w:val="0"/>
          <w:marTop w:val="0"/>
          <w:marBottom w:val="0"/>
          <w:divBdr>
            <w:top w:val="none" w:sz="0" w:space="0" w:color="auto"/>
            <w:left w:val="none" w:sz="0" w:space="0" w:color="auto"/>
            <w:bottom w:val="none" w:sz="0" w:space="0" w:color="auto"/>
            <w:right w:val="none" w:sz="0" w:space="0" w:color="auto"/>
          </w:divBdr>
        </w:div>
        <w:div w:id="591743569">
          <w:marLeft w:val="0"/>
          <w:marRight w:val="0"/>
          <w:marTop w:val="0"/>
          <w:marBottom w:val="300"/>
          <w:divBdr>
            <w:top w:val="none" w:sz="0" w:space="0" w:color="auto"/>
            <w:left w:val="none" w:sz="0" w:space="0" w:color="auto"/>
            <w:bottom w:val="none" w:sz="0" w:space="0" w:color="auto"/>
            <w:right w:val="none" w:sz="0" w:space="0" w:color="auto"/>
          </w:divBdr>
          <w:divsChild>
            <w:div w:id="99423471">
              <w:marLeft w:val="0"/>
              <w:marRight w:val="0"/>
              <w:marTop w:val="0"/>
              <w:marBottom w:val="0"/>
              <w:divBdr>
                <w:top w:val="none" w:sz="0" w:space="0" w:color="auto"/>
                <w:left w:val="none" w:sz="0" w:space="0" w:color="auto"/>
                <w:bottom w:val="none" w:sz="0" w:space="0" w:color="auto"/>
                <w:right w:val="none" w:sz="0" w:space="0" w:color="auto"/>
              </w:divBdr>
            </w:div>
            <w:div w:id="780152036">
              <w:marLeft w:val="0"/>
              <w:marRight w:val="0"/>
              <w:marTop w:val="0"/>
              <w:marBottom w:val="0"/>
              <w:divBdr>
                <w:top w:val="none" w:sz="0" w:space="0" w:color="auto"/>
                <w:left w:val="none" w:sz="0" w:space="0" w:color="auto"/>
                <w:bottom w:val="none" w:sz="0" w:space="0" w:color="auto"/>
                <w:right w:val="none" w:sz="0" w:space="0" w:color="auto"/>
              </w:divBdr>
            </w:div>
            <w:div w:id="901909573">
              <w:marLeft w:val="0"/>
              <w:marRight w:val="0"/>
              <w:marTop w:val="150"/>
              <w:marBottom w:val="240"/>
              <w:divBdr>
                <w:top w:val="none" w:sz="0" w:space="0" w:color="auto"/>
                <w:left w:val="none" w:sz="0" w:space="0" w:color="auto"/>
                <w:bottom w:val="none" w:sz="0" w:space="0" w:color="auto"/>
                <w:right w:val="none" w:sz="0" w:space="0" w:color="auto"/>
              </w:divBdr>
            </w:div>
            <w:div w:id="2143111276">
              <w:marLeft w:val="0"/>
              <w:marRight w:val="0"/>
              <w:marTop w:val="0"/>
              <w:marBottom w:val="0"/>
              <w:divBdr>
                <w:top w:val="none" w:sz="0" w:space="0" w:color="auto"/>
                <w:left w:val="none" w:sz="0" w:space="0" w:color="auto"/>
                <w:bottom w:val="none" w:sz="0" w:space="0" w:color="auto"/>
                <w:right w:val="none" w:sz="0" w:space="0" w:color="auto"/>
              </w:divBdr>
            </w:div>
          </w:divsChild>
        </w:div>
        <w:div w:id="912662464">
          <w:marLeft w:val="0"/>
          <w:marRight w:val="0"/>
          <w:marTop w:val="0"/>
          <w:marBottom w:val="0"/>
          <w:divBdr>
            <w:top w:val="none" w:sz="0" w:space="0" w:color="auto"/>
            <w:left w:val="none" w:sz="0" w:space="0" w:color="auto"/>
            <w:bottom w:val="none" w:sz="0" w:space="0" w:color="auto"/>
            <w:right w:val="none" w:sz="0" w:space="0" w:color="auto"/>
          </w:divBdr>
        </w:div>
        <w:div w:id="1801533971">
          <w:marLeft w:val="0"/>
          <w:marRight w:val="0"/>
          <w:marTop w:val="0"/>
          <w:marBottom w:val="0"/>
          <w:divBdr>
            <w:top w:val="none" w:sz="0" w:space="0" w:color="auto"/>
            <w:left w:val="none" w:sz="0" w:space="0" w:color="auto"/>
            <w:bottom w:val="none" w:sz="0" w:space="0" w:color="auto"/>
            <w:right w:val="none" w:sz="0" w:space="0" w:color="auto"/>
          </w:divBdr>
        </w:div>
        <w:div w:id="1961298014">
          <w:marLeft w:val="0"/>
          <w:marRight w:val="0"/>
          <w:marTop w:val="0"/>
          <w:marBottom w:val="0"/>
          <w:divBdr>
            <w:top w:val="none" w:sz="0" w:space="0" w:color="auto"/>
            <w:left w:val="none" w:sz="0" w:space="0" w:color="auto"/>
            <w:bottom w:val="none" w:sz="0" w:space="0" w:color="auto"/>
            <w:right w:val="none" w:sz="0" w:space="0" w:color="auto"/>
          </w:divBdr>
        </w:div>
      </w:divsChild>
    </w:div>
    <w:div w:id="611668197">
      <w:bodyDiv w:val="1"/>
      <w:marLeft w:val="0"/>
      <w:marRight w:val="0"/>
      <w:marTop w:val="0"/>
      <w:marBottom w:val="0"/>
      <w:divBdr>
        <w:top w:val="none" w:sz="0" w:space="0" w:color="auto"/>
        <w:left w:val="none" w:sz="0" w:space="0" w:color="auto"/>
        <w:bottom w:val="none" w:sz="0" w:space="0" w:color="auto"/>
        <w:right w:val="none" w:sz="0" w:space="0" w:color="auto"/>
      </w:divBdr>
    </w:div>
    <w:div w:id="1032534575">
      <w:bodyDiv w:val="1"/>
      <w:marLeft w:val="0"/>
      <w:marRight w:val="0"/>
      <w:marTop w:val="0"/>
      <w:marBottom w:val="0"/>
      <w:divBdr>
        <w:top w:val="none" w:sz="0" w:space="0" w:color="auto"/>
        <w:left w:val="none" w:sz="0" w:space="0" w:color="auto"/>
        <w:bottom w:val="none" w:sz="0" w:space="0" w:color="auto"/>
        <w:right w:val="none" w:sz="0" w:space="0" w:color="auto"/>
      </w:divBdr>
    </w:div>
    <w:div w:id="1329020493">
      <w:bodyDiv w:val="1"/>
      <w:marLeft w:val="0"/>
      <w:marRight w:val="0"/>
      <w:marTop w:val="0"/>
      <w:marBottom w:val="0"/>
      <w:divBdr>
        <w:top w:val="none" w:sz="0" w:space="0" w:color="auto"/>
        <w:left w:val="none" w:sz="0" w:space="0" w:color="auto"/>
        <w:bottom w:val="none" w:sz="0" w:space="0" w:color="auto"/>
        <w:right w:val="none" w:sz="0" w:space="0" w:color="auto"/>
      </w:divBdr>
    </w:div>
    <w:div w:id="1540315852">
      <w:bodyDiv w:val="1"/>
      <w:marLeft w:val="0"/>
      <w:marRight w:val="0"/>
      <w:marTop w:val="0"/>
      <w:marBottom w:val="0"/>
      <w:divBdr>
        <w:top w:val="none" w:sz="0" w:space="0" w:color="auto"/>
        <w:left w:val="none" w:sz="0" w:space="0" w:color="auto"/>
        <w:bottom w:val="none" w:sz="0" w:space="0" w:color="auto"/>
        <w:right w:val="none" w:sz="0" w:space="0" w:color="auto"/>
      </w:divBdr>
    </w:div>
    <w:div w:id="1621378965">
      <w:bodyDiv w:val="1"/>
      <w:marLeft w:val="0"/>
      <w:marRight w:val="0"/>
      <w:marTop w:val="0"/>
      <w:marBottom w:val="0"/>
      <w:divBdr>
        <w:top w:val="none" w:sz="0" w:space="0" w:color="auto"/>
        <w:left w:val="none" w:sz="0" w:space="0" w:color="auto"/>
        <w:bottom w:val="none" w:sz="0" w:space="0" w:color="auto"/>
        <w:right w:val="none" w:sz="0" w:space="0" w:color="auto"/>
      </w:divBdr>
    </w:div>
    <w:div w:id="1695568705">
      <w:bodyDiv w:val="1"/>
      <w:marLeft w:val="0"/>
      <w:marRight w:val="0"/>
      <w:marTop w:val="0"/>
      <w:marBottom w:val="0"/>
      <w:divBdr>
        <w:top w:val="none" w:sz="0" w:space="0" w:color="auto"/>
        <w:left w:val="none" w:sz="0" w:space="0" w:color="auto"/>
        <w:bottom w:val="none" w:sz="0" w:space="0" w:color="auto"/>
        <w:right w:val="none" w:sz="0" w:space="0" w:color="auto"/>
      </w:divBdr>
    </w:div>
    <w:div w:id="1717780127">
      <w:bodyDiv w:val="1"/>
      <w:marLeft w:val="0"/>
      <w:marRight w:val="0"/>
      <w:marTop w:val="0"/>
      <w:marBottom w:val="0"/>
      <w:divBdr>
        <w:top w:val="none" w:sz="0" w:space="0" w:color="auto"/>
        <w:left w:val="none" w:sz="0" w:space="0" w:color="auto"/>
        <w:bottom w:val="none" w:sz="0" w:space="0" w:color="auto"/>
        <w:right w:val="none" w:sz="0" w:space="0" w:color="auto"/>
      </w:divBdr>
    </w:div>
    <w:div w:id="1917397934">
      <w:bodyDiv w:val="1"/>
      <w:marLeft w:val="0"/>
      <w:marRight w:val="0"/>
      <w:marTop w:val="0"/>
      <w:marBottom w:val="0"/>
      <w:divBdr>
        <w:top w:val="none" w:sz="0" w:space="0" w:color="auto"/>
        <w:left w:val="none" w:sz="0" w:space="0" w:color="auto"/>
        <w:bottom w:val="none" w:sz="0" w:space="0" w:color="auto"/>
        <w:right w:val="none" w:sz="0" w:space="0" w:color="auto"/>
      </w:divBdr>
    </w:div>
    <w:div w:id="2010060727">
      <w:bodyDiv w:val="1"/>
      <w:marLeft w:val="0"/>
      <w:marRight w:val="0"/>
      <w:marTop w:val="0"/>
      <w:marBottom w:val="0"/>
      <w:divBdr>
        <w:top w:val="none" w:sz="0" w:space="0" w:color="auto"/>
        <w:left w:val="none" w:sz="0" w:space="0" w:color="auto"/>
        <w:bottom w:val="none" w:sz="0" w:space="0" w:color="auto"/>
        <w:right w:val="none" w:sz="0" w:space="0" w:color="auto"/>
      </w:divBdr>
      <w:divsChild>
        <w:div w:id="384841555">
          <w:marLeft w:val="0"/>
          <w:marRight w:val="0"/>
          <w:marTop w:val="0"/>
          <w:marBottom w:val="0"/>
          <w:divBdr>
            <w:top w:val="none" w:sz="0" w:space="0" w:color="auto"/>
            <w:left w:val="none" w:sz="0" w:space="0" w:color="auto"/>
            <w:bottom w:val="none" w:sz="0" w:space="0" w:color="auto"/>
            <w:right w:val="none" w:sz="0" w:space="0" w:color="auto"/>
          </w:divBdr>
        </w:div>
        <w:div w:id="401686666">
          <w:marLeft w:val="0"/>
          <w:marRight w:val="0"/>
          <w:marTop w:val="0"/>
          <w:marBottom w:val="0"/>
          <w:divBdr>
            <w:top w:val="none" w:sz="0" w:space="0" w:color="auto"/>
            <w:left w:val="none" w:sz="0" w:space="0" w:color="auto"/>
            <w:bottom w:val="none" w:sz="0" w:space="0" w:color="auto"/>
            <w:right w:val="none" w:sz="0" w:space="0" w:color="auto"/>
          </w:divBdr>
        </w:div>
        <w:div w:id="945230456">
          <w:marLeft w:val="0"/>
          <w:marRight w:val="0"/>
          <w:marTop w:val="0"/>
          <w:marBottom w:val="0"/>
          <w:divBdr>
            <w:top w:val="none" w:sz="0" w:space="0" w:color="auto"/>
            <w:left w:val="none" w:sz="0" w:space="0" w:color="auto"/>
            <w:bottom w:val="none" w:sz="0" w:space="0" w:color="auto"/>
            <w:right w:val="none" w:sz="0" w:space="0" w:color="auto"/>
          </w:divBdr>
        </w:div>
        <w:div w:id="1250776330">
          <w:marLeft w:val="0"/>
          <w:marRight w:val="0"/>
          <w:marTop w:val="0"/>
          <w:marBottom w:val="0"/>
          <w:divBdr>
            <w:top w:val="none" w:sz="0" w:space="0" w:color="auto"/>
            <w:left w:val="none" w:sz="0" w:space="0" w:color="auto"/>
            <w:bottom w:val="none" w:sz="0" w:space="0" w:color="auto"/>
            <w:right w:val="none" w:sz="0" w:space="0" w:color="auto"/>
          </w:divBdr>
        </w:div>
        <w:div w:id="1307277953">
          <w:marLeft w:val="0"/>
          <w:marRight w:val="0"/>
          <w:marTop w:val="0"/>
          <w:marBottom w:val="0"/>
          <w:divBdr>
            <w:top w:val="none" w:sz="0" w:space="0" w:color="auto"/>
            <w:left w:val="none" w:sz="0" w:space="0" w:color="auto"/>
            <w:bottom w:val="none" w:sz="0" w:space="0" w:color="auto"/>
            <w:right w:val="none" w:sz="0" w:space="0" w:color="auto"/>
          </w:divBdr>
        </w:div>
        <w:div w:id="1897154890">
          <w:marLeft w:val="0"/>
          <w:marRight w:val="0"/>
          <w:marTop w:val="0"/>
          <w:marBottom w:val="0"/>
          <w:divBdr>
            <w:top w:val="none" w:sz="0" w:space="0" w:color="auto"/>
            <w:left w:val="none" w:sz="0" w:space="0" w:color="auto"/>
            <w:bottom w:val="none" w:sz="0" w:space="0" w:color="auto"/>
            <w:right w:val="none" w:sz="0" w:space="0" w:color="auto"/>
          </w:divBdr>
        </w:div>
      </w:divsChild>
    </w:div>
    <w:div w:id="2070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nglearning.com" TargetMode="External"/><Relationship Id="rId3" Type="http://schemas.openxmlformats.org/officeDocument/2006/relationships/webSettings" Target="webSettings.xml"/><Relationship Id="rId7" Type="http://schemas.openxmlformats.org/officeDocument/2006/relationships/hyperlink" Target="https://sakai.unc.edu/portal/site/locicero_10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zoom.us/j/77800633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tudentconduct.unc.edu/" TargetMode="External"/><Relationship Id="rId4" Type="http://schemas.openxmlformats.org/officeDocument/2006/relationships/footnotes" Target="footnotes.xml"/><Relationship Id="rId9" Type="http://schemas.openxmlformats.org/officeDocument/2006/relationships/hyperlink" Target="https://pol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Joseph Locicero</dc:creator>
  <cp:keywords/>
  <dc:description/>
  <cp:lastModifiedBy>Womack, Jensey Miyatani</cp:lastModifiedBy>
  <cp:revision>2</cp:revision>
  <cp:lastPrinted>2017-04-11T19:28:00Z</cp:lastPrinted>
  <dcterms:created xsi:type="dcterms:W3CDTF">2020-10-02T16:01:00Z</dcterms:created>
  <dcterms:modified xsi:type="dcterms:W3CDTF">2020-10-02T16:01:00Z</dcterms:modified>
</cp:coreProperties>
</file>