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5499" w14:textId="0DA02275" w:rsidR="004A5AC4" w:rsidRPr="004A5AC4" w:rsidRDefault="004A5AC4" w:rsidP="004A5AC4">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Econ 101.007 Fall 2020 </w:t>
      </w:r>
      <w:r w:rsidRPr="004A5AC4">
        <w:rPr>
          <w:rFonts w:ascii="Times New Roman" w:eastAsia="Times New Roman" w:hAnsi="Times New Roman" w:cs="Times New Roman"/>
          <w:b/>
          <w:bCs/>
          <w:kern w:val="36"/>
          <w:sz w:val="48"/>
          <w:szCs w:val="48"/>
        </w:rPr>
        <w:t>Syllabus</w:t>
      </w:r>
    </w:p>
    <w:p w14:paraId="0B6EC3DA" w14:textId="77777777" w:rsidR="004A5AC4" w:rsidRPr="004A5AC4" w:rsidRDefault="004A5AC4" w:rsidP="004A5AC4">
      <w:pPr>
        <w:spacing w:before="100" w:beforeAutospacing="1" w:after="100" w:afterAutospacing="1"/>
        <w:outlineLvl w:val="1"/>
        <w:rPr>
          <w:rFonts w:ascii="Times New Roman" w:eastAsia="Times New Roman" w:hAnsi="Times New Roman" w:cs="Times New Roman"/>
          <w:b/>
          <w:bCs/>
          <w:sz w:val="36"/>
          <w:szCs w:val="36"/>
        </w:rPr>
      </w:pPr>
      <w:r w:rsidRPr="004A5AC4">
        <w:rPr>
          <w:rFonts w:ascii="Times New Roman" w:eastAsia="Times New Roman" w:hAnsi="Times New Roman" w:cs="Times New Roman"/>
          <w:b/>
          <w:bCs/>
          <w:sz w:val="36"/>
          <w:szCs w:val="36"/>
        </w:rPr>
        <w:t>Course Overview</w:t>
      </w:r>
    </w:p>
    <w:p w14:paraId="335C4363"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Prerequisites</w:t>
      </w:r>
    </w:p>
    <w:p w14:paraId="7591F87B"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There are no pre-requisites for this course; however, you are expected to have a strong grasp of basic algebra and geometry (plotting points, graphing lines, solving for x, calculating areas of shapes, etc.). Please see Math Review Modules on Sakai to refresh your memory before the 2nd day of class.</w:t>
      </w:r>
    </w:p>
    <w:p w14:paraId="7BF67B3B"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Course Description</w:t>
      </w:r>
    </w:p>
    <w:p w14:paraId="39E28849"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ECON101 is the introductory course in both microeconomics and macroeconomics for undergraduates.  In this one-semester course students are introduced to the basic theory and models that economists use to analyze the world. The concepts introduced include comparative advantage and the gains from trade; supply, demand, and the market system; the theory of the firm; market failures; national income and its determination; inflation and unemployment; monetary and fiscal policy; and foreign exchange fluctuations. This course is the gateway course for the Economics major; if you wish to major in Economics you must earn at least a C in this course. It also meets the General Education requirement for an "Approaches" course in social and behavioral sciences. </w:t>
      </w:r>
    </w:p>
    <w:p w14:paraId="42932A1E"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Lecture:</w:t>
      </w:r>
      <w:r w:rsidRPr="004A5AC4">
        <w:rPr>
          <w:rFonts w:ascii="Times New Roman" w:eastAsia="Times New Roman" w:hAnsi="Times New Roman" w:cs="Times New Roman"/>
        </w:rPr>
        <w:t xml:space="preserve"> Tuesday and Thursday 11:30-12:45pm at </w:t>
      </w:r>
      <w:hyperlink r:id="rId5" w:tgtFrame="_blank" w:history="1">
        <w:r w:rsidRPr="004A5AC4">
          <w:rPr>
            <w:rFonts w:ascii="Times New Roman" w:eastAsia="Times New Roman" w:hAnsi="Times New Roman" w:cs="Times New Roman"/>
            <w:color w:val="0000FF"/>
            <w:u w:val="single"/>
          </w:rPr>
          <w:t>https://unc.zoom.us/j/92100429795</w:t>
        </w:r>
      </w:hyperlink>
    </w:p>
    <w:p w14:paraId="22C39352"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Website:</w:t>
      </w:r>
      <w:r w:rsidRPr="004A5AC4">
        <w:rPr>
          <w:rFonts w:ascii="Times New Roman" w:eastAsia="Times New Roman" w:hAnsi="Times New Roman" w:cs="Times New Roman"/>
        </w:rPr>
        <w:t xml:space="preserve"> </w:t>
      </w:r>
      <w:hyperlink r:id="rId6" w:history="1">
        <w:r w:rsidRPr="004A5AC4">
          <w:rPr>
            <w:rFonts w:ascii="Times New Roman" w:eastAsia="Times New Roman" w:hAnsi="Times New Roman" w:cs="Times New Roman"/>
            <w:color w:val="0000FF"/>
            <w:u w:val="single"/>
          </w:rPr>
          <w:t>https://sakai.unc.edu</w:t>
        </w:r>
      </w:hyperlink>
      <w:r w:rsidRPr="004A5AC4">
        <w:rPr>
          <w:rFonts w:ascii="Times New Roman" w:eastAsia="Times New Roman" w:hAnsi="Times New Roman" w:cs="Times New Roman"/>
        </w:rPr>
        <w:t xml:space="preserve"> (This is the course website and you can access it by using your ONYEN. Important information will be posted on the Sakai page as an announcement. It is your responsibility to frequently check Sakai to stay on top of course announcements and assignments.)</w:t>
      </w:r>
    </w:p>
    <w:p w14:paraId="43F78323"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Course Objectives</w:t>
      </w:r>
    </w:p>
    <w:p w14:paraId="096EA119"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The purpose of this course is to give you a basic understanding of core economic principles.  By the end of the course you should be able to: </w:t>
      </w:r>
    </w:p>
    <w:p w14:paraId="7426E537" w14:textId="77777777" w:rsidR="004A5AC4" w:rsidRPr="004A5AC4" w:rsidRDefault="004A5AC4" w:rsidP="004A5AC4">
      <w:pPr>
        <w:numPr>
          <w:ilvl w:val="0"/>
          <w:numId w:val="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Understand and comfortably use the basic terms and concepts of economics. </w:t>
      </w:r>
    </w:p>
    <w:p w14:paraId="13346479" w14:textId="77777777" w:rsidR="004A5AC4" w:rsidRPr="004A5AC4" w:rsidRDefault="004A5AC4" w:rsidP="004A5AC4">
      <w:pPr>
        <w:numPr>
          <w:ilvl w:val="0"/>
          <w:numId w:val="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Analyze issues thinking like an economist, e.g. in terms of tradeoffs, marginal costs and benefits, incentives, etc. </w:t>
      </w:r>
    </w:p>
    <w:p w14:paraId="5BFF223D" w14:textId="77777777" w:rsidR="004A5AC4" w:rsidRPr="004A5AC4" w:rsidRDefault="004A5AC4" w:rsidP="004A5AC4">
      <w:pPr>
        <w:numPr>
          <w:ilvl w:val="0"/>
          <w:numId w:val="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Apply economic methods to analyze real world situations, e.g. to predict or evaluate the effects of government policies. </w:t>
      </w:r>
    </w:p>
    <w:p w14:paraId="65D16569" w14:textId="77777777" w:rsidR="004A5AC4" w:rsidRPr="004A5AC4" w:rsidRDefault="004A5AC4" w:rsidP="004A5AC4">
      <w:pPr>
        <w:numPr>
          <w:ilvl w:val="0"/>
          <w:numId w:val="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Apply your knowledge of decision-making and economic interactions to evaluate normative statements. </w:t>
      </w:r>
    </w:p>
    <w:p w14:paraId="7571F95F" w14:textId="77777777" w:rsid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p>
    <w:p w14:paraId="1866AF4E" w14:textId="3C1464F6"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lastRenderedPageBreak/>
        <w:t>Your Instructor</w:t>
      </w:r>
      <w:r w:rsidRPr="004A5AC4">
        <w:rPr>
          <w:rFonts w:ascii="Times New Roman" w:eastAsia="Times New Roman" w:hAnsi="Times New Roman" w:cs="Times New Roman"/>
        </w:rPr>
        <w:fldChar w:fldCharType="begin"/>
      </w:r>
      <w:r w:rsidRPr="004A5AC4">
        <w:rPr>
          <w:rFonts w:ascii="Times New Roman" w:eastAsia="Times New Roman" w:hAnsi="Times New Roman" w:cs="Times New Roman"/>
        </w:rPr>
        <w:instrText xml:space="preserve"> INCLUDEPICTURE "data:image/gif;base64,R0lGODlhAQABAPABAP///wAAACH5BAEKAAAALAAAAAABAAEAAAICRAEAOw==" \* MERGEFORMATINET </w:instrText>
      </w:r>
      <w:r w:rsidRPr="004A5AC4">
        <w:rPr>
          <w:rFonts w:ascii="Times New Roman" w:eastAsia="Times New Roman" w:hAnsi="Times New Roman" w:cs="Times New Roman"/>
        </w:rPr>
        <w:fldChar w:fldCharType="separate"/>
      </w:r>
      <w:r w:rsidRPr="004A5AC4">
        <w:rPr>
          <w:rFonts w:ascii="Times New Roman" w:eastAsia="Times New Roman" w:hAnsi="Times New Roman" w:cs="Times New Roman"/>
          <w:noProof/>
        </w:rPr>
        <mc:AlternateContent>
          <mc:Choice Requires="wps">
            <w:drawing>
              <wp:inline distT="0" distB="0" distL="0" distR="0" wp14:anchorId="516FE699" wp14:editId="78E66A2C">
                <wp:extent cx="191135" cy="1911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BCAD9" id="Rectangle 1" o:spid="_x0000_s1026"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" filled="f" stroked="f">
                <o:lock v:ext="edit" aspectratio="t"/>
                <w10:anchorlock/>
              </v:rect>
            </w:pict>
          </mc:Fallback>
        </mc:AlternateContent>
      </w:r>
      <w:r w:rsidRPr="004A5AC4">
        <w:rPr>
          <w:rFonts w:ascii="Times New Roman" w:eastAsia="Times New Roman" w:hAnsi="Times New Roman" w:cs="Times New Roman"/>
        </w:rPr>
        <w:fldChar w:fldCharType="end"/>
      </w:r>
      <w:r w:rsidRPr="004A5AC4">
        <w:rPr>
          <w:rFonts w:ascii="Times New Roman" w:eastAsia="Times New Roman" w:hAnsi="Times New Roman" w:cs="Times New Roman"/>
        </w:rPr>
        <w:t>​</w:t>
      </w:r>
    </w:p>
    <w:p w14:paraId="366007E5"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Instructor</w:t>
      </w:r>
      <w:r w:rsidRPr="004A5AC4">
        <w:rPr>
          <w:rFonts w:ascii="Times New Roman" w:eastAsia="Times New Roman" w:hAnsi="Times New Roman" w:cs="Times New Roman"/>
        </w:rPr>
        <w:t>: </w:t>
      </w:r>
      <w:hyperlink r:id="rId7" w:history="1">
        <w:r w:rsidRPr="004A5AC4">
          <w:rPr>
            <w:rFonts w:ascii="Times New Roman" w:eastAsia="Times New Roman" w:hAnsi="Times New Roman" w:cs="Times New Roman"/>
            <w:color w:val="0000FF"/>
            <w:u w:val="single"/>
          </w:rPr>
          <w:t>Kalina Staub</w:t>
        </w:r>
      </w:hyperlink>
    </w:p>
    <w:p w14:paraId="1D1BBDC0"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Office:</w:t>
      </w:r>
      <w:r w:rsidRPr="004A5AC4">
        <w:rPr>
          <w:rFonts w:ascii="Times New Roman" w:eastAsia="Times New Roman" w:hAnsi="Times New Roman" w:cs="Times New Roman"/>
        </w:rPr>
        <w:t xml:space="preserve"> Zoom Link</w:t>
      </w:r>
    </w:p>
    <w:p w14:paraId="4C4B3542"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Email:</w:t>
      </w:r>
      <w:r w:rsidRPr="004A5AC4">
        <w:rPr>
          <w:rFonts w:ascii="Times New Roman" w:eastAsia="Times New Roman" w:hAnsi="Times New Roman" w:cs="Times New Roman"/>
        </w:rPr>
        <w:t xml:space="preserve"> </w:t>
      </w:r>
      <w:hyperlink r:id="rId8" w:history="1">
        <w:r w:rsidRPr="004A5AC4">
          <w:rPr>
            <w:rFonts w:ascii="Times New Roman" w:eastAsia="Times New Roman" w:hAnsi="Times New Roman" w:cs="Times New Roman"/>
            <w:color w:val="0000FF"/>
            <w:u w:val="single"/>
          </w:rPr>
          <w:t>econ101_staub@unc.edu</w:t>
        </w:r>
      </w:hyperlink>
    </w:p>
    <w:p w14:paraId="7C46FBE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Department</w:t>
      </w:r>
      <w:r w:rsidRPr="004A5AC4">
        <w:rPr>
          <w:rFonts w:ascii="Times New Roman" w:eastAsia="Times New Roman" w:hAnsi="Times New Roman" w:cs="Times New Roman"/>
        </w:rPr>
        <w:t>: Economics</w:t>
      </w:r>
    </w:p>
    <w:p w14:paraId="4A3A4EA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Instructor Office Hours:</w:t>
      </w:r>
      <w:r w:rsidRPr="004A5AC4">
        <w:rPr>
          <w:rFonts w:ascii="Times New Roman" w:eastAsia="Times New Roman" w:hAnsi="Times New Roman" w:cs="Times New Roman"/>
        </w:rPr>
        <w:t xml:space="preserve"> By appointment at </w:t>
      </w:r>
      <w:hyperlink r:id="rId9" w:tgtFrame="_blank" w:history="1">
        <w:r w:rsidRPr="004A5AC4">
          <w:rPr>
            <w:rFonts w:ascii="Times New Roman" w:eastAsia="Times New Roman" w:hAnsi="Times New Roman" w:cs="Times New Roman"/>
            <w:color w:val="0000FF"/>
            <w:u w:val="single"/>
          </w:rPr>
          <w:t>http://calendly.com/staub.</w:t>
        </w:r>
      </w:hyperlink>
    </w:p>
    <w:p w14:paraId="39E7CA50"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TA/ULA Office Hours:</w:t>
      </w:r>
      <w:r w:rsidRPr="004A5AC4">
        <w:rPr>
          <w:rFonts w:ascii="Times New Roman" w:eastAsia="Times New Roman" w:hAnsi="Times New Roman" w:cs="Times New Roman"/>
        </w:rPr>
        <w:t xml:space="preserve"> An updated schedule will be posted on Sakai. You do NOT have to go to your recitation TA’s office hours; you may go to any TA or ULA’s office hours for questions about course material.</w:t>
      </w:r>
    </w:p>
    <w:p w14:paraId="0C4925A6"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Course Questions/Email Policy</w:t>
      </w:r>
    </w:p>
    <w:p w14:paraId="6D3608D3"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You will inevitably have many questions during the course of the semester and due to the size of the class I cannot respond individually to all of these. If you have questions about course materials or course procedures, there are a variety of ways to get help:</w:t>
      </w:r>
    </w:p>
    <w:p w14:paraId="4CFD7758" w14:textId="77777777" w:rsidR="004A5AC4" w:rsidRPr="004A5AC4" w:rsidRDefault="004A5AC4" w:rsidP="004A5AC4">
      <w:pPr>
        <w:numPr>
          <w:ilvl w:val="0"/>
          <w:numId w:val="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Always check the syllabus and Sakai announcements first as 90% of course procedure questions are answered on Sakai (You can use the search feature on Sakai to find announcements related to specific topics),</w:t>
      </w:r>
    </w:p>
    <w:p w14:paraId="32D84C01" w14:textId="77777777" w:rsidR="004A5AC4" w:rsidRPr="004A5AC4" w:rsidRDefault="004A5AC4" w:rsidP="004A5AC4">
      <w:pPr>
        <w:numPr>
          <w:ilvl w:val="0"/>
          <w:numId w:val="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Speak to myself or a TA in class, office hours or recitation (in person/virtually in person explanations are the best and most efficient way to get your questions answered),</w:t>
      </w:r>
    </w:p>
    <w:p w14:paraId="2EE87E75" w14:textId="77777777" w:rsidR="004A5AC4" w:rsidRPr="004A5AC4" w:rsidRDefault="004A5AC4" w:rsidP="004A5AC4">
      <w:pPr>
        <w:numPr>
          <w:ilvl w:val="0"/>
          <w:numId w:val="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If for some reason you cannot get your questions answered during scheduled office hours, try posting them in the Sakai forum. If you have a more sensitive or personal question, please feel free to setup an individual appointment with me at </w:t>
      </w:r>
      <w:hyperlink r:id="rId10" w:tgtFrame="_blank" w:history="1">
        <w:r w:rsidRPr="004A5AC4">
          <w:rPr>
            <w:rFonts w:ascii="Times New Roman" w:eastAsia="Times New Roman" w:hAnsi="Times New Roman" w:cs="Times New Roman"/>
            <w:color w:val="0000FF"/>
            <w:u w:val="single"/>
          </w:rPr>
          <w:t>http://calendly.com/staub</w:t>
        </w:r>
      </w:hyperlink>
      <w:r w:rsidRPr="004A5AC4">
        <w:rPr>
          <w:rFonts w:ascii="Times New Roman" w:eastAsia="Times New Roman" w:hAnsi="Times New Roman" w:cs="Times New Roman"/>
        </w:rPr>
        <w:t xml:space="preserve"> or send an email (using proper email etiquette: </w:t>
      </w:r>
      <w:hyperlink r:id="rId11" w:anchor=".qxefwhnrx" w:tgtFrame="_blank" w:history="1">
        <w:r w:rsidRPr="004A5AC4">
          <w:rPr>
            <w:rFonts w:ascii="Times New Roman" w:eastAsia="Times New Roman" w:hAnsi="Times New Roman" w:cs="Times New Roman"/>
            <w:color w:val="0000FF"/>
            <w:u w:val="single"/>
          </w:rPr>
          <w:t>ex. 1</w:t>
        </w:r>
      </w:hyperlink>
      <w:r w:rsidRPr="004A5AC4">
        <w:rPr>
          <w:rFonts w:ascii="Times New Roman" w:eastAsia="Times New Roman" w:hAnsi="Times New Roman" w:cs="Times New Roman"/>
        </w:rPr>
        <w:t xml:space="preserve"> OR </w:t>
      </w:r>
      <w:hyperlink r:id="rId12" w:tgtFrame="_blank" w:history="1">
        <w:r w:rsidRPr="004A5AC4">
          <w:rPr>
            <w:rFonts w:ascii="Times New Roman" w:eastAsia="Times New Roman" w:hAnsi="Times New Roman" w:cs="Times New Roman"/>
            <w:color w:val="0000FF"/>
            <w:u w:val="single"/>
          </w:rPr>
          <w:t>ex. 2</w:t>
        </w:r>
      </w:hyperlink>
      <w:r w:rsidRPr="004A5AC4">
        <w:rPr>
          <w:rFonts w:ascii="Times New Roman" w:eastAsia="Times New Roman" w:hAnsi="Times New Roman" w:cs="Times New Roman"/>
        </w:rPr>
        <w:t>) to econ101_staub@unc.edu. Be sure to use your UNC email as many other addresses get sent to spam. We will typically respond to emails within 24 hours during the week. If you have not received a response in 48 hours, please resend the email if the following are true: you sent the email from your UNC email account and your question has not been answered in the syllabus or Sakai announcements.</w:t>
      </w:r>
    </w:p>
    <w:p w14:paraId="28481BE8" w14:textId="77777777" w:rsidR="004A5AC4" w:rsidRPr="004A5AC4" w:rsidRDefault="004A5AC4" w:rsidP="004A5AC4">
      <w:pPr>
        <w:spacing w:before="100" w:beforeAutospacing="1" w:after="100" w:afterAutospacing="1"/>
        <w:outlineLvl w:val="1"/>
        <w:rPr>
          <w:rFonts w:ascii="Times New Roman" w:eastAsia="Times New Roman" w:hAnsi="Times New Roman" w:cs="Times New Roman"/>
          <w:b/>
          <w:bCs/>
          <w:sz w:val="36"/>
          <w:szCs w:val="36"/>
        </w:rPr>
      </w:pPr>
      <w:r w:rsidRPr="004A5AC4">
        <w:rPr>
          <w:rFonts w:ascii="Times New Roman" w:eastAsia="Times New Roman" w:hAnsi="Times New Roman" w:cs="Times New Roman"/>
          <w:b/>
          <w:bCs/>
          <w:sz w:val="36"/>
          <w:szCs w:val="36"/>
        </w:rPr>
        <w:t>Required Resources</w:t>
      </w:r>
    </w:p>
    <w:p w14:paraId="71635F1B"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Textbook</w:t>
      </w:r>
    </w:p>
    <w:p w14:paraId="0C44881F"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“Essentials of Economics” Fifth Edition by Krugman, Wells, and </w:t>
      </w:r>
      <w:proofErr w:type="spellStart"/>
      <w:r w:rsidRPr="004A5AC4">
        <w:rPr>
          <w:rFonts w:ascii="Times New Roman" w:eastAsia="Times New Roman" w:hAnsi="Times New Roman" w:cs="Times New Roman"/>
        </w:rPr>
        <w:t>Graddy</w:t>
      </w:r>
      <w:proofErr w:type="spellEnd"/>
    </w:p>
    <w:p w14:paraId="3C26C3BC" w14:textId="77777777" w:rsidR="004A5AC4" w:rsidRPr="004A5AC4" w:rsidRDefault="004A5AC4" w:rsidP="004A5AC4">
      <w:pPr>
        <w:numPr>
          <w:ilvl w:val="0"/>
          <w:numId w:val="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lastRenderedPageBreak/>
        <w:t>Research suggests that our minds are better able to retain information if we are reading a hard copy instead of e-texts, so I recommend having access to a hard copy in addition to the e-text on Sapling Plus.)</w:t>
      </w:r>
    </w:p>
    <w:p w14:paraId="362FDF29" w14:textId="77777777" w:rsidR="004A5AC4" w:rsidRPr="004A5AC4" w:rsidRDefault="004A5AC4" w:rsidP="004A5AC4">
      <w:pPr>
        <w:numPr>
          <w:ilvl w:val="0"/>
          <w:numId w:val="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E-text available through Sapling Plus (see below). </w:t>
      </w:r>
    </w:p>
    <w:p w14:paraId="6590F5E5" w14:textId="77777777" w:rsidR="004A5AC4" w:rsidRPr="004A5AC4" w:rsidRDefault="004A5AC4" w:rsidP="004A5AC4">
      <w:pPr>
        <w:numPr>
          <w:ilvl w:val="0"/>
          <w:numId w:val="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Hard copy available for purchase at the UNC bookstore or online (when I last checked, you could buy it for $75 used or rent it for less than $25 on Amazon: </w:t>
      </w:r>
      <w:hyperlink r:id="rId13" w:tgtFrame="_blank" w:history="1">
        <w:r w:rsidRPr="004A5AC4">
          <w:rPr>
            <w:rFonts w:ascii="Times New Roman" w:eastAsia="Times New Roman" w:hAnsi="Times New Roman" w:cs="Times New Roman"/>
            <w:color w:val="0000FF"/>
            <w:u w:val="single"/>
          </w:rPr>
          <w:t>4th edition</w:t>
        </w:r>
      </w:hyperlink>
      <w:r w:rsidRPr="004A5AC4">
        <w:rPr>
          <w:rFonts w:ascii="Times New Roman" w:eastAsia="Times New Roman" w:hAnsi="Times New Roman" w:cs="Times New Roman"/>
        </w:rPr>
        <w:t xml:space="preserve"> or </w:t>
      </w:r>
      <w:hyperlink r:id="rId14" w:tgtFrame="_blank" w:history="1">
        <w:r w:rsidRPr="004A5AC4">
          <w:rPr>
            <w:rFonts w:ascii="Times New Roman" w:eastAsia="Times New Roman" w:hAnsi="Times New Roman" w:cs="Times New Roman"/>
            <w:color w:val="0000FF"/>
            <w:u w:val="single"/>
          </w:rPr>
          <w:t>5th edition</w:t>
        </w:r>
      </w:hyperlink>
      <w:r w:rsidRPr="004A5AC4">
        <w:rPr>
          <w:rFonts w:ascii="Times New Roman" w:eastAsia="Times New Roman" w:hAnsi="Times New Roman" w:cs="Times New Roman"/>
        </w:rPr>
        <w:t>) </w:t>
      </w:r>
    </w:p>
    <w:p w14:paraId="05362F68" w14:textId="77777777" w:rsidR="004A5AC4" w:rsidRPr="004A5AC4" w:rsidRDefault="004A5AC4" w:rsidP="004A5AC4">
      <w:pPr>
        <w:numPr>
          <w:ilvl w:val="0"/>
          <w:numId w:val="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You are welcome to use an older edition, but it is your responsibility to make sure you are completing the proper readings and assignments.</w:t>
      </w:r>
    </w:p>
    <w:p w14:paraId="0AC55AC3"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Other Required Resources</w:t>
      </w:r>
    </w:p>
    <w:p w14:paraId="5037A43C" w14:textId="77777777" w:rsidR="004A5AC4" w:rsidRPr="004A5AC4" w:rsidRDefault="004A5AC4" w:rsidP="004A5AC4">
      <w:pPr>
        <w:numPr>
          <w:ilvl w:val="0"/>
          <w:numId w:val="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Plus online study guide (required for assignments)</w:t>
      </w:r>
    </w:p>
    <w:p w14:paraId="01A470E3" w14:textId="77777777" w:rsidR="004A5AC4" w:rsidRPr="004A5AC4" w:rsidRDefault="004A5AC4" w:rsidP="004A5AC4">
      <w:pPr>
        <w:numPr>
          <w:ilvl w:val="1"/>
          <w:numId w:val="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See registration guide at end of syllabus</w:t>
      </w:r>
    </w:p>
    <w:p w14:paraId="1C8B54D6" w14:textId="77777777" w:rsidR="004A5AC4" w:rsidRPr="004A5AC4" w:rsidRDefault="004A5AC4" w:rsidP="004A5AC4">
      <w:pPr>
        <w:numPr>
          <w:ilvl w:val="1"/>
          <w:numId w:val="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Can be purchased directly from the Sapling Plus website (includes the 5th edition full text) for $81.09 or you can purchase in a bundle with the loose-leaf 4th edition essentials text in the bookstore for $124.05. My recommendation is to register and start with the 14-day free trial and then purchase either the bundle from the bookstore or the online component directly from Macmillan and a used copy of the text. </w:t>
      </w:r>
    </w:p>
    <w:p w14:paraId="28425B34" w14:textId="77777777" w:rsidR="004A5AC4" w:rsidRPr="004A5AC4" w:rsidRDefault="004A5AC4" w:rsidP="004A5AC4">
      <w:pPr>
        <w:numPr>
          <w:ilvl w:val="0"/>
          <w:numId w:val="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Computer with microphone and webcam </w:t>
      </w:r>
    </w:p>
    <w:p w14:paraId="14B1A77B" w14:textId="77777777" w:rsidR="004A5AC4" w:rsidRPr="004A5AC4" w:rsidRDefault="004A5AC4" w:rsidP="004A5AC4">
      <w:pPr>
        <w:numPr>
          <w:ilvl w:val="0"/>
          <w:numId w:val="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High-speed internet access during class time (and recitation time) </w:t>
      </w:r>
    </w:p>
    <w:p w14:paraId="7E72E3BF"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Recommended Resources</w:t>
      </w:r>
    </w:p>
    <w:p w14:paraId="18981894" w14:textId="77777777" w:rsidR="004A5AC4" w:rsidRPr="004A5AC4" w:rsidRDefault="004A5AC4" w:rsidP="004A5AC4">
      <w:pPr>
        <w:numPr>
          <w:ilvl w:val="0"/>
          <w:numId w:val="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An iPad with an Apple Pencil or another tablet with a </w:t>
      </w:r>
      <w:proofErr w:type="spellStart"/>
      <w:r w:rsidRPr="004A5AC4">
        <w:rPr>
          <w:rFonts w:ascii="Times New Roman" w:eastAsia="Times New Roman" w:hAnsi="Times New Roman" w:cs="Times New Roman"/>
        </w:rPr>
        <w:t>stypus</w:t>
      </w:r>
      <w:proofErr w:type="spellEnd"/>
    </w:p>
    <w:p w14:paraId="1DF39D2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OR</w:t>
      </w:r>
    </w:p>
    <w:p w14:paraId="25E02A79" w14:textId="77777777" w:rsidR="004A5AC4" w:rsidRPr="004A5AC4" w:rsidRDefault="004A5AC4" w:rsidP="004A5AC4">
      <w:pPr>
        <w:numPr>
          <w:ilvl w:val="0"/>
          <w:numId w:val="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One or two 3-ring binders: 1 for lecture notes and 1 for the loose-leaf textbook </w:t>
      </w:r>
    </w:p>
    <w:p w14:paraId="23CA26DF" w14:textId="77777777" w:rsidR="004A5AC4" w:rsidRPr="004A5AC4" w:rsidRDefault="004A5AC4" w:rsidP="004A5AC4">
      <w:pPr>
        <w:numPr>
          <w:ilvl w:val="0"/>
          <w:numId w:val="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Spiral notebook to keep your reading notes and/or class notes in one place </w:t>
      </w:r>
    </w:p>
    <w:p w14:paraId="1D41F45B" w14:textId="77777777" w:rsidR="004A5AC4" w:rsidRPr="004A5AC4" w:rsidRDefault="004A5AC4" w:rsidP="004A5AC4">
      <w:pPr>
        <w:numPr>
          <w:ilvl w:val="0"/>
          <w:numId w:val="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Fine-tip colored pens (for clear and readable graphs in your notes and on exams) ex. </w:t>
      </w:r>
      <w:hyperlink r:id="rId15" w:tgtFrame="_blank" w:history="1">
        <w:r w:rsidRPr="004A5AC4">
          <w:rPr>
            <w:rFonts w:ascii="Times New Roman" w:eastAsia="Times New Roman" w:hAnsi="Times New Roman" w:cs="Times New Roman"/>
            <w:color w:val="0000FF"/>
            <w:u w:val="single"/>
          </w:rPr>
          <w:t>This 10-pack</w:t>
        </w:r>
      </w:hyperlink>
      <w:r w:rsidRPr="004A5AC4">
        <w:rPr>
          <w:rFonts w:ascii="Times New Roman" w:eastAsia="Times New Roman" w:hAnsi="Times New Roman" w:cs="Times New Roman"/>
        </w:rPr>
        <w:t xml:space="preserve"> or </w:t>
      </w:r>
      <w:hyperlink r:id="rId16" w:tgtFrame="_blank" w:history="1">
        <w:r w:rsidRPr="004A5AC4">
          <w:rPr>
            <w:rFonts w:ascii="Times New Roman" w:eastAsia="Times New Roman" w:hAnsi="Times New Roman" w:cs="Times New Roman"/>
            <w:color w:val="0000FF"/>
            <w:u w:val="single"/>
          </w:rPr>
          <w:t>these Sharpie pens</w:t>
        </w:r>
      </w:hyperlink>
      <w:r w:rsidRPr="004A5AC4">
        <w:rPr>
          <w:rFonts w:ascii="Times New Roman" w:eastAsia="Times New Roman" w:hAnsi="Times New Roman" w:cs="Times New Roman"/>
        </w:rPr>
        <w:t> </w:t>
      </w:r>
    </w:p>
    <w:p w14:paraId="06481B82" w14:textId="77777777" w:rsidR="004A5AC4" w:rsidRPr="004A5AC4" w:rsidRDefault="004A5AC4" w:rsidP="004A5AC4">
      <w:pPr>
        <w:numPr>
          <w:ilvl w:val="0"/>
          <w:numId w:val="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Highlighters  </w:t>
      </w:r>
    </w:p>
    <w:p w14:paraId="1753F28A" w14:textId="77777777" w:rsidR="004A5AC4" w:rsidRPr="004A5AC4" w:rsidRDefault="004A5AC4" w:rsidP="004A5AC4">
      <w:pPr>
        <w:numPr>
          <w:ilvl w:val="0"/>
          <w:numId w:val="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Sticky Notes or Sticky Tabs (to flag important information or questions in your textbook or class notes) </w:t>
      </w:r>
    </w:p>
    <w:p w14:paraId="0A8C6756"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Library Services and Course Reserves</w:t>
      </w:r>
    </w:p>
    <w:p w14:paraId="4765017E"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Students enrolled in this course have access to the UNC Library System. Visit </w:t>
      </w:r>
      <w:hyperlink r:id="rId17" w:tgtFrame="_blank" w:history="1">
        <w:r w:rsidRPr="004A5AC4">
          <w:rPr>
            <w:rFonts w:ascii="Times New Roman" w:eastAsia="Times New Roman" w:hAnsi="Times New Roman" w:cs="Times New Roman"/>
            <w:color w:val="0000FF"/>
            <w:u w:val="single"/>
          </w:rPr>
          <w:t>Distance Education Library Services</w:t>
        </w:r>
      </w:hyperlink>
      <w:r w:rsidRPr="004A5AC4">
        <w:rPr>
          <w:rFonts w:ascii="Times New Roman" w:eastAsia="Times New Roman" w:hAnsi="Times New Roman" w:cs="Times New Roman"/>
        </w:rPr>
        <w:t xml:space="preserve"> to access a wide array of online services and resources including Course Reserves, online databases, online journals, online books, and live help with research and library access. </w:t>
      </w:r>
      <w:r w:rsidRPr="004A5AC4">
        <w:rPr>
          <w:rFonts w:ascii="Times New Roman" w:eastAsia="Times New Roman" w:hAnsi="Times New Roman" w:cs="Times New Roman"/>
          <w:b/>
          <w:bCs/>
        </w:rPr>
        <w:t xml:space="preserve">Most online resources require you to log in with your </w:t>
      </w:r>
      <w:proofErr w:type="spellStart"/>
      <w:r w:rsidRPr="004A5AC4">
        <w:rPr>
          <w:rFonts w:ascii="Times New Roman" w:eastAsia="Times New Roman" w:hAnsi="Times New Roman" w:cs="Times New Roman"/>
          <w:b/>
          <w:bCs/>
        </w:rPr>
        <w:t>Onyen</w:t>
      </w:r>
      <w:proofErr w:type="spellEnd"/>
      <w:r w:rsidRPr="004A5AC4">
        <w:rPr>
          <w:rFonts w:ascii="Times New Roman" w:eastAsia="Times New Roman" w:hAnsi="Times New Roman" w:cs="Times New Roman"/>
          <w:b/>
          <w:bCs/>
        </w:rPr>
        <w:t xml:space="preserve"> and password.</w:t>
      </w:r>
      <w:r w:rsidRPr="004A5AC4">
        <w:rPr>
          <w:rFonts w:ascii="Times New Roman" w:eastAsia="Times New Roman" w:hAnsi="Times New Roman" w:cs="Times New Roman"/>
        </w:rPr>
        <w:t xml:space="preserve"> If you have any trouble finding the resource that you need or logging in to a resource, you can contact the library through the contact information at Distance Education Library Services. You can chat live about your problem or send an email to request assistance.</w:t>
      </w:r>
    </w:p>
    <w:p w14:paraId="08F721E8"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lastRenderedPageBreak/>
        <w:t>Technology</w:t>
      </w:r>
    </w:p>
    <w:p w14:paraId="0BDC80AD" w14:textId="77777777" w:rsidR="004A5AC4" w:rsidRPr="004A5AC4" w:rsidRDefault="004A5AC4" w:rsidP="004A5AC4">
      <w:pPr>
        <w:spacing w:before="100" w:beforeAutospacing="1" w:after="100" w:afterAutospacing="1"/>
        <w:outlineLvl w:val="3"/>
        <w:rPr>
          <w:rFonts w:ascii="Times New Roman" w:eastAsia="Times New Roman" w:hAnsi="Times New Roman" w:cs="Times New Roman"/>
          <w:b/>
          <w:bCs/>
        </w:rPr>
      </w:pPr>
      <w:r w:rsidRPr="004A5AC4">
        <w:rPr>
          <w:rFonts w:ascii="Times New Roman" w:eastAsia="Times New Roman" w:hAnsi="Times New Roman" w:cs="Times New Roman"/>
          <w:b/>
          <w:bCs/>
        </w:rPr>
        <w:t>Registering for Sapling</w:t>
      </w:r>
    </w:p>
    <w:p w14:paraId="25411396"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Single-sign-on with your school's learning management system (Sakai) has been enabled. Use these instructions to access your Sapling Learning homework.</w:t>
      </w:r>
    </w:p>
    <w:p w14:paraId="4C9937CF" w14:textId="77777777" w:rsidR="004A5AC4" w:rsidRPr="004A5AC4" w:rsidRDefault="004A5AC4" w:rsidP="004A5AC4">
      <w:pPr>
        <w:numPr>
          <w:ilvl w:val="0"/>
          <w:numId w:val="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Follow the Sapling Learning link on the left side of our course Sakai page. For initial registration, your Sapling Learning homework must be accessed through that link. After logging in once using this link, you can log in to subsequent sessions from your instructor's course page or from the Sapling home page.</w:t>
      </w:r>
    </w:p>
    <w:p w14:paraId="2CFEE3A1" w14:textId="77777777" w:rsidR="004A5AC4" w:rsidRPr="004A5AC4" w:rsidRDefault="004A5AC4" w:rsidP="004A5AC4">
      <w:pPr>
        <w:numPr>
          <w:ilvl w:val="0"/>
          <w:numId w:val="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If you already have a Sapling account, enter your username and password in the login box. If the login box is disabled, scroll down to the </w:t>
      </w:r>
      <w:r w:rsidRPr="004A5AC4">
        <w:rPr>
          <w:rFonts w:ascii="Times New Roman" w:eastAsia="Times New Roman" w:hAnsi="Times New Roman" w:cs="Times New Roman"/>
          <w:b/>
          <w:bCs/>
        </w:rPr>
        <w:t>Create an Account</w:t>
      </w:r>
      <w:r w:rsidRPr="004A5AC4">
        <w:rPr>
          <w:rFonts w:ascii="Times New Roman" w:eastAsia="Times New Roman" w:hAnsi="Times New Roman" w:cs="Times New Roman"/>
        </w:rPr>
        <w:t xml:space="preserve"> portion of the page, fill in the missing info and click </w:t>
      </w:r>
      <w:r w:rsidRPr="004A5AC4">
        <w:rPr>
          <w:rFonts w:ascii="Times New Roman" w:eastAsia="Times New Roman" w:hAnsi="Times New Roman" w:cs="Times New Roman"/>
          <w:b/>
          <w:bCs/>
        </w:rPr>
        <w:t>Create My Account.</w:t>
      </w:r>
    </w:p>
    <w:p w14:paraId="496F72C0" w14:textId="77777777" w:rsidR="004A5AC4" w:rsidRPr="004A5AC4" w:rsidRDefault="004A5AC4" w:rsidP="004A5AC4">
      <w:pPr>
        <w:numPr>
          <w:ilvl w:val="0"/>
          <w:numId w:val="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You’ve been automatically enrolled into the appropriate homework course on Sapling Learning, so the link will appear near the top of the landing page in Sapling Learning.</w:t>
      </w:r>
    </w:p>
    <w:p w14:paraId="539212BB" w14:textId="77777777" w:rsidR="004A5AC4" w:rsidRPr="004A5AC4" w:rsidRDefault="004A5AC4" w:rsidP="004A5AC4">
      <w:pPr>
        <w:numPr>
          <w:ilvl w:val="0"/>
          <w:numId w:val="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If the course requires payment and is past the 14-day grace period, you will be required to pay before you can access the assignments.</w:t>
      </w:r>
    </w:p>
    <w:p w14:paraId="25E567C0" w14:textId="77777777" w:rsidR="004A5AC4" w:rsidRPr="004A5AC4" w:rsidRDefault="004A5AC4" w:rsidP="004A5AC4">
      <w:pPr>
        <w:rPr>
          <w:rFonts w:ascii="Times New Roman" w:eastAsia="Times New Roman" w:hAnsi="Times New Roman" w:cs="Times New Roman"/>
        </w:rPr>
      </w:pPr>
      <w:hyperlink r:id="rId18" w:tgtFrame="_blank" w:history="1">
        <w:r w:rsidRPr="004A5AC4">
          <w:rPr>
            <w:rFonts w:ascii="Times New Roman" w:eastAsia="Times New Roman" w:hAnsi="Times New Roman" w:cs="Times New Roman"/>
            <w:color w:val="0000FF"/>
            <w:u w:val="single"/>
          </w:rPr>
          <w:t>Online registration instructions for Sapling</w:t>
        </w:r>
      </w:hyperlink>
    </w:p>
    <w:p w14:paraId="6CCA0617"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Once you have registered and enrolled, you can log in at any time to complete or review your quiz assignments. During sign up or throughout the term, </w:t>
      </w:r>
      <w:r w:rsidRPr="004A5AC4">
        <w:rPr>
          <w:rFonts w:ascii="Times New Roman" w:eastAsia="Times New Roman" w:hAnsi="Times New Roman" w:cs="Times New Roman"/>
          <w:b/>
          <w:bCs/>
        </w:rPr>
        <w:t xml:space="preserve">if you have any technical problems or grading issues, call 1-800-936-6899, </w:t>
      </w:r>
      <w:hyperlink r:id="rId19" w:tgtFrame="_blank" w:history="1">
        <w:r w:rsidRPr="004A5AC4">
          <w:rPr>
            <w:rFonts w:ascii="Times New Roman" w:eastAsia="Times New Roman" w:hAnsi="Times New Roman" w:cs="Times New Roman"/>
            <w:b/>
            <w:bCs/>
            <w:color w:val="0000FF"/>
            <w:u w:val="single"/>
          </w:rPr>
          <w:t>check the Sapling FAQ</w:t>
        </w:r>
      </w:hyperlink>
      <w:r w:rsidRPr="004A5AC4">
        <w:rPr>
          <w:rFonts w:ascii="Times New Roman" w:eastAsia="Times New Roman" w:hAnsi="Times New Roman" w:cs="Times New Roman"/>
          <w:b/>
          <w:bCs/>
        </w:rPr>
        <w:t xml:space="preserve">, or </w:t>
      </w:r>
      <w:hyperlink r:id="rId20" w:tgtFrame="_blank" w:history="1">
        <w:r w:rsidRPr="004A5AC4">
          <w:rPr>
            <w:rFonts w:ascii="Times New Roman" w:eastAsia="Times New Roman" w:hAnsi="Times New Roman" w:cs="Times New Roman"/>
            <w:b/>
            <w:bCs/>
            <w:color w:val="0000FF"/>
            <w:u w:val="single"/>
          </w:rPr>
          <w:t>follow these instructions.</w:t>
        </w:r>
      </w:hyperlink>
      <w:r w:rsidRPr="004A5AC4">
        <w:rPr>
          <w:rFonts w:ascii="Times New Roman" w:eastAsia="Times New Roman" w:hAnsi="Times New Roman" w:cs="Times New Roman"/>
        </w:rPr>
        <w:t xml:space="preserve"> The Sapling Learning support team is almost always faster and better able to resolve issues than your instructor.</w:t>
      </w:r>
    </w:p>
    <w:p w14:paraId="1D589C4A" w14:textId="77777777" w:rsidR="004A5AC4" w:rsidRPr="004A5AC4" w:rsidRDefault="004A5AC4" w:rsidP="004A5AC4">
      <w:pPr>
        <w:spacing w:before="100" w:beforeAutospacing="1" w:after="100" w:afterAutospacing="1"/>
        <w:outlineLvl w:val="3"/>
        <w:rPr>
          <w:rFonts w:ascii="Times New Roman" w:eastAsia="Times New Roman" w:hAnsi="Times New Roman" w:cs="Times New Roman"/>
          <w:b/>
          <w:bCs/>
        </w:rPr>
      </w:pPr>
      <w:r w:rsidRPr="004A5AC4">
        <w:rPr>
          <w:rFonts w:ascii="Times New Roman" w:eastAsia="Times New Roman" w:hAnsi="Times New Roman" w:cs="Times New Roman"/>
          <w:b/>
          <w:bCs/>
        </w:rPr>
        <w:t xml:space="preserve">Using </w:t>
      </w:r>
      <w:proofErr w:type="spellStart"/>
      <w:r w:rsidRPr="004A5AC4">
        <w:rPr>
          <w:rFonts w:ascii="Times New Roman" w:eastAsia="Times New Roman" w:hAnsi="Times New Roman" w:cs="Times New Roman"/>
          <w:b/>
          <w:bCs/>
        </w:rPr>
        <w:t>Gradescope</w:t>
      </w:r>
      <w:proofErr w:type="spellEnd"/>
    </w:p>
    <w:p w14:paraId="6B70872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Your instructor will automatically register you for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using your official UNC email address during the second week of classes.</w:t>
      </w:r>
    </w:p>
    <w:p w14:paraId="56FD5C20"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It is your responsibility to make sure your submitted assignments are clear and easy to read. This means that you should use pen or dark pencil and make sure that your ink does not bleed through to the back of the page if you are writing on both sides. When taking photographs or scanning a document, make sure the pages are properly oriented and clearly indicate where each problem appears.</w:t>
      </w:r>
    </w:p>
    <w:p w14:paraId="50C40EC4" w14:textId="77777777" w:rsidR="004A5AC4" w:rsidRPr="004A5AC4" w:rsidRDefault="004A5AC4" w:rsidP="004A5AC4">
      <w:pPr>
        <w:numPr>
          <w:ilvl w:val="0"/>
          <w:numId w:val="8"/>
        </w:numPr>
        <w:spacing w:before="100" w:beforeAutospacing="1" w:after="100" w:afterAutospacing="1"/>
        <w:rPr>
          <w:rFonts w:ascii="Times New Roman" w:eastAsia="Times New Roman" w:hAnsi="Times New Roman" w:cs="Times New Roman"/>
        </w:rPr>
      </w:pPr>
      <w:hyperlink r:id="rId21" w:anchor="help-center-item-student-submitting" w:tgtFrame="_blank" w:history="1">
        <w:r w:rsidRPr="004A5AC4">
          <w:rPr>
            <w:rFonts w:ascii="Times New Roman" w:eastAsia="Times New Roman" w:hAnsi="Times New Roman" w:cs="Times New Roman"/>
            <w:color w:val="0000FF"/>
            <w:u w:val="single"/>
          </w:rPr>
          <w:t>To submit an assignment, please follow the instructions</w:t>
        </w:r>
      </w:hyperlink>
      <w:r w:rsidRPr="004A5AC4">
        <w:rPr>
          <w:rFonts w:ascii="Times New Roman" w:eastAsia="Times New Roman" w:hAnsi="Times New Roman" w:cs="Times New Roman"/>
        </w:rPr>
        <w:t xml:space="preserve"> on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site.</w:t>
      </w:r>
    </w:p>
    <w:p w14:paraId="0C775890" w14:textId="77777777" w:rsidR="004A5AC4" w:rsidRPr="004A5AC4" w:rsidRDefault="004A5AC4" w:rsidP="004A5AC4">
      <w:pPr>
        <w:numPr>
          <w:ilvl w:val="0"/>
          <w:numId w:val="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If you do not have a scanner, the libraries have free scanners that students can use, or </w:t>
      </w:r>
      <w:hyperlink r:id="rId22" w:anchor="help-center-item-student-scanning" w:tgtFrame="_blank" w:history="1">
        <w:r w:rsidRPr="004A5AC4">
          <w:rPr>
            <w:rFonts w:ascii="Times New Roman" w:eastAsia="Times New Roman" w:hAnsi="Times New Roman" w:cs="Times New Roman"/>
            <w:color w:val="0000FF"/>
            <w:u w:val="single"/>
          </w:rPr>
          <w:t>you can use your tablet or smartphone to scan by following the directions</w:t>
        </w:r>
      </w:hyperlink>
      <w:r w:rsidRPr="004A5AC4">
        <w:rPr>
          <w:rFonts w:ascii="Times New Roman" w:eastAsia="Times New Roman" w:hAnsi="Times New Roman" w:cs="Times New Roman"/>
        </w:rPr>
        <w:t xml:space="preserve"> on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Site.</w:t>
      </w:r>
    </w:p>
    <w:p w14:paraId="598D3A3E" w14:textId="77777777" w:rsidR="004A5AC4" w:rsidRPr="004A5AC4" w:rsidRDefault="004A5AC4" w:rsidP="004A5AC4">
      <w:pPr>
        <w:numPr>
          <w:ilvl w:val="0"/>
          <w:numId w:val="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You may submit problem sets in groups of up to 4 students. </w:t>
      </w:r>
      <w:hyperlink r:id="rId23" w:anchor="help-center-item-student-group-members" w:tgtFrame="_blank" w:history="1">
        <w:r w:rsidRPr="004A5AC4">
          <w:rPr>
            <w:rFonts w:ascii="Times New Roman" w:eastAsia="Times New Roman" w:hAnsi="Times New Roman" w:cs="Times New Roman"/>
            <w:color w:val="0000FF"/>
            <w:u w:val="single"/>
          </w:rPr>
          <w:t>To submit an assignment as a group, please follow the instructions</w:t>
        </w:r>
      </w:hyperlink>
      <w:r w:rsidRPr="004A5AC4">
        <w:rPr>
          <w:rFonts w:ascii="Times New Roman" w:eastAsia="Times New Roman" w:hAnsi="Times New Roman" w:cs="Times New Roman"/>
        </w:rPr>
        <w:t xml:space="preserve"> on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site.</w:t>
      </w:r>
    </w:p>
    <w:p w14:paraId="1A0043A1" w14:textId="77777777" w:rsidR="004A5AC4" w:rsidRPr="004A5AC4" w:rsidRDefault="004A5AC4" w:rsidP="004A5AC4">
      <w:pPr>
        <w:numPr>
          <w:ilvl w:val="0"/>
          <w:numId w:val="8"/>
        </w:numPr>
        <w:spacing w:before="100" w:beforeAutospacing="1" w:after="100" w:afterAutospacing="1"/>
        <w:rPr>
          <w:rFonts w:ascii="Times New Roman" w:eastAsia="Times New Roman" w:hAnsi="Times New Roman" w:cs="Times New Roman"/>
        </w:rPr>
      </w:pPr>
      <w:hyperlink r:id="rId24" w:anchor="help-center-item-assignments-submissions-show" w:tgtFrame="_blank" w:history="1">
        <w:r w:rsidRPr="004A5AC4">
          <w:rPr>
            <w:rFonts w:ascii="Times New Roman" w:eastAsia="Times New Roman" w:hAnsi="Times New Roman" w:cs="Times New Roman"/>
            <w:color w:val="0000FF"/>
            <w:u w:val="single"/>
          </w:rPr>
          <w:t>Viewing submissions and interpreting the rubric</w:t>
        </w:r>
      </w:hyperlink>
    </w:p>
    <w:p w14:paraId="172F2892" w14:textId="77777777" w:rsidR="004A5AC4" w:rsidRPr="004A5AC4" w:rsidRDefault="004A5AC4" w:rsidP="004A5AC4">
      <w:pPr>
        <w:numPr>
          <w:ilvl w:val="0"/>
          <w:numId w:val="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lastRenderedPageBreak/>
        <w:t xml:space="preserve">You will receive an email once an assignment has been graded and returned, and within one week of receiving this email, you may </w:t>
      </w:r>
      <w:hyperlink r:id="rId25" w:anchor="help-center-item-student-regrades" w:tgtFrame="_blank" w:history="1">
        <w:r w:rsidRPr="004A5AC4">
          <w:rPr>
            <w:rFonts w:ascii="Times New Roman" w:eastAsia="Times New Roman" w:hAnsi="Times New Roman" w:cs="Times New Roman"/>
            <w:color w:val="0000FF"/>
            <w:u w:val="single"/>
          </w:rPr>
          <w:t xml:space="preserve">use </w:t>
        </w:r>
        <w:proofErr w:type="spellStart"/>
        <w:r w:rsidRPr="004A5AC4">
          <w:rPr>
            <w:rFonts w:ascii="Times New Roman" w:eastAsia="Times New Roman" w:hAnsi="Times New Roman" w:cs="Times New Roman"/>
            <w:color w:val="0000FF"/>
            <w:u w:val="single"/>
          </w:rPr>
          <w:t>Gradescope</w:t>
        </w:r>
        <w:proofErr w:type="spellEnd"/>
        <w:r w:rsidRPr="004A5AC4">
          <w:rPr>
            <w:rFonts w:ascii="Times New Roman" w:eastAsia="Times New Roman" w:hAnsi="Times New Roman" w:cs="Times New Roman"/>
            <w:color w:val="0000FF"/>
            <w:u w:val="single"/>
          </w:rPr>
          <w:t xml:space="preserve"> to submit a regrade request</w:t>
        </w:r>
      </w:hyperlink>
      <w:r w:rsidRPr="004A5AC4">
        <w:rPr>
          <w:rFonts w:ascii="Times New Roman" w:eastAsia="Times New Roman" w:hAnsi="Times New Roman" w:cs="Times New Roman"/>
        </w:rPr>
        <w:t xml:space="preserve"> by following this procedure.</w:t>
      </w:r>
    </w:p>
    <w:p w14:paraId="07341B8B" w14:textId="77777777" w:rsidR="004A5AC4" w:rsidRPr="004A5AC4" w:rsidRDefault="004A5AC4" w:rsidP="004A5AC4">
      <w:pPr>
        <w:spacing w:before="100" w:beforeAutospacing="1" w:after="100" w:afterAutospacing="1"/>
        <w:outlineLvl w:val="1"/>
        <w:rPr>
          <w:rFonts w:ascii="Times New Roman" w:eastAsia="Times New Roman" w:hAnsi="Times New Roman" w:cs="Times New Roman"/>
          <w:b/>
          <w:bCs/>
          <w:sz w:val="36"/>
          <w:szCs w:val="36"/>
        </w:rPr>
      </w:pPr>
      <w:r w:rsidRPr="004A5AC4">
        <w:rPr>
          <w:rFonts w:ascii="Times New Roman" w:eastAsia="Times New Roman" w:hAnsi="Times New Roman" w:cs="Times New Roman"/>
          <w:b/>
          <w:bCs/>
          <w:sz w:val="36"/>
          <w:szCs w:val="36"/>
        </w:rPr>
        <w:t>Course Components</w:t>
      </w:r>
    </w:p>
    <w:p w14:paraId="7511674E"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Recitation Activities:</w:t>
      </w:r>
      <w:r w:rsidRPr="004A5AC4">
        <w:rPr>
          <w:rFonts w:ascii="Times New Roman" w:eastAsia="Times New Roman" w:hAnsi="Times New Roman" w:cs="Times New Roman"/>
        </w:rPr>
        <w:t xml:space="preserve"> Each week in recitation you will work on an activity with your classmates and </w:t>
      </w:r>
      <w:proofErr w:type="spellStart"/>
      <w:r w:rsidRPr="004A5AC4">
        <w:rPr>
          <w:rFonts w:ascii="Times New Roman" w:eastAsia="Times New Roman" w:hAnsi="Times New Roman" w:cs="Times New Roman"/>
        </w:rPr>
        <w:t>TAs.</w:t>
      </w:r>
      <w:proofErr w:type="spellEnd"/>
      <w:r w:rsidRPr="004A5AC4">
        <w:rPr>
          <w:rFonts w:ascii="Times New Roman" w:eastAsia="Times New Roman" w:hAnsi="Times New Roman" w:cs="Times New Roman"/>
        </w:rPr>
        <w:t xml:space="preserve"> These activities will be graded for completion/effort. These activities are designed to give you a deeper understanding of course concepts and practice with the more in-depth exam-type short-answer questions.</w:t>
      </w:r>
    </w:p>
    <w:p w14:paraId="37B503F0"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Problem Sets:</w:t>
      </w:r>
      <w:r w:rsidRPr="004A5AC4">
        <w:rPr>
          <w:rFonts w:ascii="Times New Roman" w:eastAsia="Times New Roman" w:hAnsi="Times New Roman" w:cs="Times New Roman"/>
        </w:rPr>
        <w:t xml:space="preserve"> Each week, you will complete a short problem set </w:t>
      </w:r>
      <w:r w:rsidRPr="004A5AC4">
        <w:rPr>
          <w:rFonts w:ascii="Times New Roman" w:eastAsia="Times New Roman" w:hAnsi="Times New Roman" w:cs="Times New Roman"/>
          <w:b/>
          <w:bCs/>
        </w:rPr>
        <w:t>(PS)</w:t>
      </w:r>
      <w:r w:rsidRPr="004A5AC4">
        <w:rPr>
          <w:rFonts w:ascii="Times New Roman" w:eastAsia="Times New Roman" w:hAnsi="Times New Roman" w:cs="Times New Roman"/>
        </w:rPr>
        <w:t xml:space="preserve"> based on the chapters from that week. These will be graded on completion and effort. These problems are designed to prepare you for the short answer portion of the midterm and final exams. You may complete the problem sets in groups with up to 3 other people. If you do this, you only need to turn in one assignment per group. Problem Sets will be submitted via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an online grading system. You must submit your scanned or photographed problem set by 11:55pm on the due date. Please see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instructions at the end of the syllabus as email submissions will NOT be accepted under any circumstances.</w:t>
      </w:r>
    </w:p>
    <w:p w14:paraId="3664D78B"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Learning Curves:</w:t>
      </w:r>
      <w:r w:rsidRPr="004A5AC4">
        <w:rPr>
          <w:rFonts w:ascii="Times New Roman" w:eastAsia="Times New Roman" w:hAnsi="Times New Roman" w:cs="Times New Roman"/>
        </w:rPr>
        <w:t xml:space="preserve"> Learning Curves </w:t>
      </w:r>
      <w:r w:rsidRPr="004A5AC4">
        <w:rPr>
          <w:rFonts w:ascii="Times New Roman" w:eastAsia="Times New Roman" w:hAnsi="Times New Roman" w:cs="Times New Roman"/>
          <w:b/>
          <w:bCs/>
        </w:rPr>
        <w:t>(LC)</w:t>
      </w:r>
      <w:r w:rsidRPr="004A5AC4">
        <w:rPr>
          <w:rFonts w:ascii="Times New Roman" w:eastAsia="Times New Roman" w:hAnsi="Times New Roman" w:cs="Times New Roman"/>
        </w:rPr>
        <w:t xml:space="preserve"> are designed to help check your understanding as you read the textbook and build your knowledge base. These questions will typically be much easier than the questions on Sapling Plus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and exams but are designed to be a building block to the harder questions. Textbook readings and Learning Curves for the week should be completed by noon on Tuesdays. The purpose of these assignments is: to help you keep up with the course readings, to help you come to class prepared to maximally engage with the material, to help you refine your reading techniques, and to encourage consistent studying and prevent cramming before exams.</w:t>
      </w:r>
    </w:p>
    <w:p w14:paraId="55ADC2AA"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Challenge Questions:</w:t>
      </w:r>
      <w:r w:rsidRPr="004A5AC4">
        <w:rPr>
          <w:rFonts w:ascii="Times New Roman" w:eastAsia="Times New Roman" w:hAnsi="Times New Roman" w:cs="Times New Roman"/>
        </w:rPr>
        <w:t xml:space="preserve"> Each week you will have a set of challenge questions </w:t>
      </w:r>
      <w:r w:rsidRPr="004A5AC4">
        <w:rPr>
          <w:rFonts w:ascii="Times New Roman" w:eastAsia="Times New Roman" w:hAnsi="Times New Roman" w:cs="Times New Roman"/>
          <w:b/>
          <w:bCs/>
        </w:rPr>
        <w:t>(CQ)</w:t>
      </w:r>
      <w:r w:rsidRPr="004A5AC4">
        <w:rPr>
          <w:rFonts w:ascii="Times New Roman" w:eastAsia="Times New Roman" w:hAnsi="Times New Roman" w:cs="Times New Roman"/>
        </w:rPr>
        <w:t xml:space="preserve"> to complete based on the readings and videos. You will have time to work on these in small groups during class time on Tuesdays, they will be due on Sakai by Wednesday night, and I will answer any questions you have on Thursday during class time. These questions are designed to be challenging and prepare you for the </w:t>
      </w:r>
      <w:proofErr w:type="gramStart"/>
      <w:r w:rsidRPr="004A5AC4">
        <w:rPr>
          <w:rFonts w:ascii="Times New Roman" w:eastAsia="Times New Roman" w:hAnsi="Times New Roman" w:cs="Times New Roman"/>
        </w:rPr>
        <w:t>multiple choice</w:t>
      </w:r>
      <w:proofErr w:type="gramEnd"/>
      <w:r w:rsidRPr="004A5AC4">
        <w:rPr>
          <w:rFonts w:ascii="Times New Roman" w:eastAsia="Times New Roman" w:hAnsi="Times New Roman" w:cs="Times New Roman"/>
        </w:rPr>
        <w:t xml:space="preserve"> section of the midterm and final exams.</w:t>
      </w:r>
    </w:p>
    <w:p w14:paraId="0611E56E"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 xml:space="preserve">Sapling Plus </w:t>
      </w:r>
      <w:proofErr w:type="spellStart"/>
      <w:r w:rsidRPr="004A5AC4">
        <w:rPr>
          <w:rFonts w:ascii="Times New Roman" w:eastAsia="Times New Roman" w:hAnsi="Times New Roman" w:cs="Times New Roman"/>
          <w:b/>
          <w:bCs/>
        </w:rPr>
        <w:t>Homeworks</w:t>
      </w:r>
      <w:proofErr w:type="spellEnd"/>
      <w:r w:rsidRPr="004A5AC4">
        <w:rPr>
          <w:rFonts w:ascii="Times New Roman" w:eastAsia="Times New Roman" w:hAnsi="Times New Roman" w:cs="Times New Roman"/>
          <w:b/>
          <w:bCs/>
        </w:rPr>
        <w:t>:</w:t>
      </w:r>
      <w:r w:rsidRPr="004A5AC4">
        <w:rPr>
          <w:rFonts w:ascii="Times New Roman" w:eastAsia="Times New Roman" w:hAnsi="Times New Roman" w:cs="Times New Roman"/>
        </w:rPr>
        <w:t xml:space="preserve"> There will be an online homework for each topic we cover plus a Math and Graphing Review throughout the term, which will be completed online by 11:55pm on Sundays. These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are designed to prepare you for the midterm and final exams, so they will likely be more challenging than the learning curves and many of the problems you see in class. These will not be timed, but please keep in mind that exams will be timed, so I would recommend trying to complete these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in one sitting and in 45 minutes to an hour. You may use your textbook and class notes; however, I do recommend reviewing the material BEFORE you complete the homework to practice your recall. These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are to be completed individually. Sharing answers via group me or other group </w:t>
      </w:r>
      <w:proofErr w:type="gramStart"/>
      <w:r w:rsidRPr="004A5AC4">
        <w:rPr>
          <w:rFonts w:ascii="Times New Roman" w:eastAsia="Times New Roman" w:hAnsi="Times New Roman" w:cs="Times New Roman"/>
        </w:rPr>
        <w:t>chat, and</w:t>
      </w:r>
      <w:proofErr w:type="gramEnd"/>
      <w:r w:rsidRPr="004A5AC4">
        <w:rPr>
          <w:rFonts w:ascii="Times New Roman" w:eastAsia="Times New Roman" w:hAnsi="Times New Roman" w:cs="Times New Roman"/>
        </w:rPr>
        <w:t xml:space="preserve"> looking up answers online are violations of the Honor Code. Additionally, you are expected to attempt each problem at least once before seeking help from a Peer Tutor, TA, ULA or discussing the problems with a classmate.  You will have unlimited attempts for each problem with no penalty, and you must score at least a 90% on a Sapling homework for it to be counted as completed.</w:t>
      </w:r>
    </w:p>
    <w:p w14:paraId="779B4F20"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lastRenderedPageBreak/>
        <w:t>Discussion Forum posts:</w:t>
      </w:r>
      <w:r w:rsidRPr="004A5AC4">
        <w:rPr>
          <w:rFonts w:ascii="Times New Roman" w:eastAsia="Times New Roman" w:hAnsi="Times New Roman" w:cs="Times New Roman"/>
        </w:rPr>
        <w:t xml:space="preserve"> Each week you will be required to make a post in the class discussion forum and critique of extend the analysis of at least 2 of your peers. These questions are designed to give students practice explaining and applying course concepts in writing. Prompts will be posted on Sakai. These will be graded for completion and effort. Any required graphs can be hand-drawn or created on your computer (</w:t>
      </w:r>
      <w:hyperlink r:id="rId26" w:tgtFrame="_blank" w:history="1">
        <w:r w:rsidRPr="004A5AC4">
          <w:rPr>
            <w:rFonts w:ascii="Times New Roman" w:eastAsia="Times New Roman" w:hAnsi="Times New Roman" w:cs="Times New Roman"/>
            <w:color w:val="0000FF"/>
            <w:u w:val="single"/>
          </w:rPr>
          <w:t>GraphSketcher</w:t>
        </w:r>
      </w:hyperlink>
      <w:r w:rsidRPr="004A5AC4">
        <w:rPr>
          <w:rFonts w:ascii="Times New Roman" w:eastAsia="Times New Roman" w:hAnsi="Times New Roman" w:cs="Times New Roman"/>
        </w:rPr>
        <w:t xml:space="preserve"> is a great graphing tool for Macs and </w:t>
      </w:r>
      <w:hyperlink r:id="rId27" w:tgtFrame="_blank" w:history="1">
        <w:r w:rsidRPr="004A5AC4">
          <w:rPr>
            <w:rFonts w:ascii="Times New Roman" w:eastAsia="Times New Roman" w:hAnsi="Times New Roman" w:cs="Times New Roman"/>
            <w:color w:val="0000FF"/>
            <w:u w:val="single"/>
          </w:rPr>
          <w:t>http://docs.google.com/drawings</w:t>
        </w:r>
      </w:hyperlink>
      <w:r w:rsidRPr="004A5AC4">
        <w:rPr>
          <w:rFonts w:ascii="Times New Roman" w:eastAsia="Times New Roman" w:hAnsi="Times New Roman" w:cs="Times New Roman"/>
        </w:rPr>
        <w:t xml:space="preserve"> is a good online graphing tool as well), but must be clear and easy to read.</w:t>
      </w:r>
    </w:p>
    <w:p w14:paraId="1C37783C"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Participation:</w:t>
      </w:r>
      <w:r w:rsidRPr="004A5AC4">
        <w:rPr>
          <w:rFonts w:ascii="Times New Roman" w:eastAsia="Times New Roman" w:hAnsi="Times New Roman" w:cs="Times New Roman"/>
        </w:rPr>
        <w:t xml:space="preserve"> Your Participation grade will comprise your grades on any assignments or surveys you are asked to complete that do not fall into one of the other categories. Some examples of assignments in this category are the Syllabus quiz, Academic Integrity Quiz, and Pre-Course Assessment. These assignments will be graded for completion.</w:t>
      </w:r>
    </w:p>
    <w:p w14:paraId="170C6825"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Midterm Exam I (45 points):</w:t>
      </w:r>
      <w:r w:rsidRPr="004A5AC4">
        <w:rPr>
          <w:rFonts w:ascii="Times New Roman" w:eastAsia="Times New Roman" w:hAnsi="Times New Roman" w:cs="Times New Roman"/>
        </w:rPr>
        <w:t xml:space="preserve"> The first midterm will take place at 11:30am on Tuesday 9/15 on Sakai. The first midterm exam will include a 15- question multiple choice section and 1 multi-part short answer/graphing question and will cover all material covered in class through Friday September 10th. The Exam will be proctored via Zoom.</w:t>
      </w:r>
    </w:p>
    <w:p w14:paraId="52041ED2"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Midterm Exam II (45 points):</w:t>
      </w:r>
      <w:r w:rsidRPr="004A5AC4">
        <w:rPr>
          <w:rFonts w:ascii="Times New Roman" w:eastAsia="Times New Roman" w:hAnsi="Times New Roman" w:cs="Times New Roman"/>
        </w:rPr>
        <w:t xml:space="preserve"> The second midterm will take place at 11:30am on Tuesday 10/26. The second midterm exam will include a 15- question multiple choice section and 1 multi-part short answer/graphing question and will cover all material covered in class through Friday October 22nd. The Exam will be proctored via Zoom.</w:t>
      </w:r>
    </w:p>
    <w:p w14:paraId="031F2DCB" w14:textId="77777777" w:rsidR="004A5AC4" w:rsidRPr="004A5AC4" w:rsidRDefault="004A5AC4" w:rsidP="004A5AC4">
      <w:pPr>
        <w:numPr>
          <w:ilvl w:val="0"/>
          <w:numId w:val="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b/>
          <w:bCs/>
        </w:rPr>
        <w:t>Final Exam (90 points):</w:t>
      </w:r>
      <w:r w:rsidRPr="004A5AC4">
        <w:rPr>
          <w:rFonts w:ascii="Times New Roman" w:eastAsia="Times New Roman" w:hAnsi="Times New Roman" w:cs="Times New Roman"/>
        </w:rPr>
        <w:t xml:space="preserve"> The 3-hour final exam will take place during the final exam period assigned by the registrar. It will consist of 60 multiple-choice questions and 2 multi-part short-answer questions and will be cumulative in the sense that all material from the first lecture to the last lecture is fair game. The Exam will be proctored via Zoom.</w:t>
      </w:r>
    </w:p>
    <w:p w14:paraId="5E2C6D81"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Late/Missed Work Policy</w:t>
      </w:r>
    </w:p>
    <w:p w14:paraId="6971E6DF"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Due dates and times of assignments are firm. No late work will be accepted after the due date; however, you are always welcome to turn in your assignments early.</w:t>
      </w:r>
    </w:p>
    <w:p w14:paraId="51B2F74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If you miss a quiz, online assignment, or in class assignment, you will receive a zero with NO exceptions regardless of whether the absence is for an “excused” or “unexcused” reason. For nearly all assignments (EXCEPT the midterm and final) you have a certain number of drop grades to account for the occasional illness etc. In the case of a severe and ongoing issue (i.e. where you must miss a week or more of classes), please contact the Office of the Dean of Students and speak with the instructor as soon as possible so that possible accommodations may be discussed.</w:t>
      </w:r>
    </w:p>
    <w:p w14:paraId="59C4C803" w14:textId="77777777" w:rsidR="004A5AC4" w:rsidRPr="004A5AC4" w:rsidRDefault="004A5AC4" w:rsidP="004A5AC4">
      <w:pPr>
        <w:spacing w:before="100" w:beforeAutospacing="1" w:after="100" w:afterAutospacing="1"/>
        <w:outlineLvl w:val="1"/>
        <w:rPr>
          <w:rFonts w:ascii="Times New Roman" w:eastAsia="Times New Roman" w:hAnsi="Times New Roman" w:cs="Times New Roman"/>
          <w:b/>
          <w:bCs/>
          <w:sz w:val="36"/>
          <w:szCs w:val="36"/>
        </w:rPr>
      </w:pPr>
      <w:r w:rsidRPr="004A5AC4">
        <w:rPr>
          <w:rFonts w:ascii="Times New Roman" w:eastAsia="Times New Roman" w:hAnsi="Times New Roman" w:cs="Times New Roman"/>
          <w:b/>
          <w:bCs/>
          <w:sz w:val="36"/>
          <w:szCs w:val="36"/>
        </w:rPr>
        <w:t>Grading</w:t>
      </w:r>
    </w:p>
    <w:p w14:paraId="6D3A12E6"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Grading Scale</w:t>
      </w:r>
    </w:p>
    <w:p w14:paraId="67F3EC66"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There are two main determinants of your grade in this course: Exams and Assignments. In order to achieve a particular </w:t>
      </w:r>
      <w:proofErr w:type="gramStart"/>
      <w:r w:rsidRPr="004A5AC4">
        <w:rPr>
          <w:rFonts w:ascii="Times New Roman" w:eastAsia="Times New Roman" w:hAnsi="Times New Roman" w:cs="Times New Roman"/>
        </w:rPr>
        <w:t>grade</w:t>
      </w:r>
      <w:proofErr w:type="gramEnd"/>
      <w:r w:rsidRPr="004A5AC4">
        <w:rPr>
          <w:rFonts w:ascii="Times New Roman" w:eastAsia="Times New Roman" w:hAnsi="Times New Roman" w:cs="Times New Roman"/>
        </w:rPr>
        <w:t xml:space="preserve"> you must meet the exam criteria AND the assignment criteria:</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21"/>
        <w:gridCol w:w="2512"/>
        <w:gridCol w:w="5317"/>
      </w:tblGrid>
      <w:tr w:rsidR="004A5AC4" w:rsidRPr="004A5AC4" w14:paraId="1A07A866" w14:textId="77777777" w:rsidTr="004A5AC4">
        <w:trPr>
          <w:tblHeader/>
          <w:tblCellSpacing w:w="15" w:type="dxa"/>
        </w:trPr>
        <w:tc>
          <w:tcPr>
            <w:tcW w:w="0" w:type="auto"/>
            <w:vAlign w:val="center"/>
            <w:hideMark/>
          </w:tcPr>
          <w:p w14:paraId="13C10629"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lastRenderedPageBreak/>
              <w:t>Course Grade</w:t>
            </w:r>
          </w:p>
        </w:tc>
        <w:tc>
          <w:tcPr>
            <w:tcW w:w="0" w:type="auto"/>
            <w:vAlign w:val="center"/>
            <w:hideMark/>
          </w:tcPr>
          <w:p w14:paraId="6F160518"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Exams (180 points total)</w:t>
            </w:r>
          </w:p>
        </w:tc>
        <w:tc>
          <w:tcPr>
            <w:tcW w:w="0" w:type="auto"/>
            <w:vAlign w:val="center"/>
            <w:hideMark/>
          </w:tcPr>
          <w:p w14:paraId="3ACE5E62"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Assignments</w:t>
            </w:r>
          </w:p>
        </w:tc>
      </w:tr>
      <w:tr w:rsidR="004A5AC4" w:rsidRPr="004A5AC4" w14:paraId="54228EB3" w14:textId="77777777" w:rsidTr="004A5AC4">
        <w:trPr>
          <w:tblCellSpacing w:w="15" w:type="dxa"/>
        </w:trPr>
        <w:tc>
          <w:tcPr>
            <w:tcW w:w="0" w:type="auto"/>
            <w:vAlign w:val="center"/>
            <w:hideMark/>
          </w:tcPr>
          <w:p w14:paraId="32D41FE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A</w:t>
            </w:r>
          </w:p>
        </w:tc>
        <w:tc>
          <w:tcPr>
            <w:tcW w:w="0" w:type="auto"/>
            <w:vAlign w:val="center"/>
            <w:hideMark/>
          </w:tcPr>
          <w:p w14:paraId="0ED7D7E1"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At least 153 points</w:t>
            </w:r>
          </w:p>
        </w:tc>
        <w:tc>
          <w:tcPr>
            <w:tcW w:w="0" w:type="auto"/>
            <w:vAlign w:val="center"/>
            <w:hideMark/>
          </w:tcPr>
          <w:p w14:paraId="09817DC0"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Learning Curves: 19/22</w:t>
            </w:r>
          </w:p>
          <w:p w14:paraId="47C1EC44"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Challenge Questions: 13/15</w:t>
            </w:r>
          </w:p>
          <w:p w14:paraId="7591CB69"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Activities: 13/14</w:t>
            </w:r>
          </w:p>
          <w:p w14:paraId="75356BC2"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Problem Sets: 13/14</w:t>
            </w:r>
          </w:p>
          <w:p w14:paraId="1D73F1FB"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HWs: 20/23</w:t>
            </w:r>
          </w:p>
          <w:p w14:paraId="0416F172"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Discussion Forum Posts: 10/12</w:t>
            </w:r>
          </w:p>
          <w:p w14:paraId="7F394BEC" w14:textId="77777777" w:rsidR="004A5AC4" w:rsidRPr="004A5AC4" w:rsidRDefault="004A5AC4" w:rsidP="004A5AC4">
            <w:pPr>
              <w:numPr>
                <w:ilvl w:val="0"/>
                <w:numId w:val="1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Participation Activities: complete 80%+</w:t>
            </w:r>
          </w:p>
        </w:tc>
      </w:tr>
      <w:tr w:rsidR="004A5AC4" w:rsidRPr="004A5AC4" w14:paraId="0AAE0DF5" w14:textId="77777777" w:rsidTr="004A5AC4">
        <w:trPr>
          <w:tblCellSpacing w:w="15" w:type="dxa"/>
        </w:trPr>
        <w:tc>
          <w:tcPr>
            <w:tcW w:w="0" w:type="auto"/>
            <w:vAlign w:val="center"/>
            <w:hideMark/>
          </w:tcPr>
          <w:p w14:paraId="4CC94D8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B</w:t>
            </w:r>
          </w:p>
        </w:tc>
        <w:tc>
          <w:tcPr>
            <w:tcW w:w="0" w:type="auto"/>
            <w:vAlign w:val="center"/>
            <w:hideMark/>
          </w:tcPr>
          <w:p w14:paraId="61AF3DF4"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130-152.99 points</w:t>
            </w:r>
          </w:p>
        </w:tc>
        <w:tc>
          <w:tcPr>
            <w:tcW w:w="0" w:type="auto"/>
            <w:vAlign w:val="center"/>
            <w:hideMark/>
          </w:tcPr>
          <w:p w14:paraId="1AE8AFA8"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Learning Curves: 16/22</w:t>
            </w:r>
          </w:p>
          <w:p w14:paraId="6BA776BA"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Challenge Questions: 11/15</w:t>
            </w:r>
          </w:p>
          <w:p w14:paraId="1282AE57"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Activities: 11/14</w:t>
            </w:r>
          </w:p>
          <w:p w14:paraId="3A670151"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Problem Sets: 11/14</w:t>
            </w:r>
          </w:p>
          <w:p w14:paraId="1CAA65BB"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HWs: 17/23</w:t>
            </w:r>
          </w:p>
          <w:p w14:paraId="500D8096"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Discussion Forum Posts: 9/12</w:t>
            </w:r>
          </w:p>
          <w:p w14:paraId="310AE98A" w14:textId="77777777" w:rsidR="004A5AC4" w:rsidRPr="004A5AC4" w:rsidRDefault="004A5AC4" w:rsidP="004A5AC4">
            <w:pPr>
              <w:numPr>
                <w:ilvl w:val="0"/>
                <w:numId w:val="1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Participation Activities: complete 70%+</w:t>
            </w:r>
          </w:p>
        </w:tc>
      </w:tr>
      <w:tr w:rsidR="004A5AC4" w:rsidRPr="004A5AC4" w14:paraId="3D21DB26" w14:textId="77777777" w:rsidTr="004A5AC4">
        <w:trPr>
          <w:tblCellSpacing w:w="15" w:type="dxa"/>
        </w:trPr>
        <w:tc>
          <w:tcPr>
            <w:tcW w:w="0" w:type="auto"/>
            <w:vAlign w:val="center"/>
            <w:hideMark/>
          </w:tcPr>
          <w:p w14:paraId="525A13AB"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C</w:t>
            </w:r>
          </w:p>
        </w:tc>
        <w:tc>
          <w:tcPr>
            <w:tcW w:w="0" w:type="auto"/>
            <w:vAlign w:val="center"/>
            <w:hideMark/>
          </w:tcPr>
          <w:p w14:paraId="64B172A4"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108-129.99 points</w:t>
            </w:r>
          </w:p>
        </w:tc>
        <w:tc>
          <w:tcPr>
            <w:tcW w:w="0" w:type="auto"/>
            <w:vAlign w:val="center"/>
            <w:hideMark/>
          </w:tcPr>
          <w:p w14:paraId="0687F086"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Learning Curves: 13/22</w:t>
            </w:r>
          </w:p>
          <w:p w14:paraId="2822EA38"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Challenge Questions: 9/15</w:t>
            </w:r>
          </w:p>
          <w:p w14:paraId="5E804042"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Activities: 9/14</w:t>
            </w:r>
          </w:p>
          <w:p w14:paraId="792DFC9D"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Problem Sets: 9/14</w:t>
            </w:r>
          </w:p>
          <w:p w14:paraId="74410EAA"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HWs: 14/23</w:t>
            </w:r>
          </w:p>
          <w:p w14:paraId="7EDC84DE"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Discussion Forum Posts: 7/12</w:t>
            </w:r>
          </w:p>
          <w:p w14:paraId="6CE23540" w14:textId="77777777" w:rsidR="004A5AC4" w:rsidRPr="004A5AC4" w:rsidRDefault="004A5AC4" w:rsidP="004A5AC4">
            <w:pPr>
              <w:numPr>
                <w:ilvl w:val="0"/>
                <w:numId w:val="1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Participation Activities: complete 60%+</w:t>
            </w:r>
          </w:p>
        </w:tc>
      </w:tr>
      <w:tr w:rsidR="004A5AC4" w:rsidRPr="004A5AC4" w14:paraId="27EF7F30" w14:textId="77777777" w:rsidTr="004A5AC4">
        <w:trPr>
          <w:tblCellSpacing w:w="15" w:type="dxa"/>
        </w:trPr>
        <w:tc>
          <w:tcPr>
            <w:tcW w:w="0" w:type="auto"/>
            <w:vAlign w:val="center"/>
            <w:hideMark/>
          </w:tcPr>
          <w:p w14:paraId="56E1273B"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D</w:t>
            </w:r>
          </w:p>
        </w:tc>
        <w:tc>
          <w:tcPr>
            <w:tcW w:w="0" w:type="auto"/>
            <w:vAlign w:val="center"/>
            <w:hideMark/>
          </w:tcPr>
          <w:p w14:paraId="16AAE7E4"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72-107.99 points</w:t>
            </w:r>
          </w:p>
        </w:tc>
        <w:tc>
          <w:tcPr>
            <w:tcW w:w="0" w:type="auto"/>
            <w:vAlign w:val="center"/>
            <w:hideMark/>
          </w:tcPr>
          <w:p w14:paraId="358EC70F"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Learning Curves: 10/22</w:t>
            </w:r>
          </w:p>
          <w:p w14:paraId="41774AE3"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Challenge Questions: 7/15</w:t>
            </w:r>
          </w:p>
          <w:p w14:paraId="1880C866"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Activities: 7/14</w:t>
            </w:r>
          </w:p>
          <w:p w14:paraId="1F94B40B"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Problem Sets: 7/14</w:t>
            </w:r>
          </w:p>
          <w:p w14:paraId="26CBCC4F"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HWs: 11/23</w:t>
            </w:r>
          </w:p>
          <w:p w14:paraId="7369C305"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Discussion Forum Posts: 5/12</w:t>
            </w:r>
          </w:p>
          <w:p w14:paraId="3B6B8C3B" w14:textId="77777777" w:rsidR="004A5AC4" w:rsidRPr="004A5AC4" w:rsidRDefault="004A5AC4" w:rsidP="004A5AC4">
            <w:pPr>
              <w:numPr>
                <w:ilvl w:val="0"/>
                <w:numId w:val="1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Participation Activities: complete 50%+</w:t>
            </w:r>
          </w:p>
        </w:tc>
      </w:tr>
      <w:tr w:rsidR="004A5AC4" w:rsidRPr="004A5AC4" w14:paraId="42D85165" w14:textId="77777777" w:rsidTr="004A5AC4">
        <w:trPr>
          <w:tblCellSpacing w:w="15" w:type="dxa"/>
        </w:trPr>
        <w:tc>
          <w:tcPr>
            <w:tcW w:w="0" w:type="auto"/>
            <w:vAlign w:val="center"/>
            <w:hideMark/>
          </w:tcPr>
          <w:p w14:paraId="29EF206B"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F</w:t>
            </w:r>
          </w:p>
        </w:tc>
        <w:tc>
          <w:tcPr>
            <w:tcW w:w="0" w:type="auto"/>
            <w:vAlign w:val="center"/>
            <w:hideMark/>
          </w:tcPr>
          <w:p w14:paraId="55BB6364"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Less than 72 points</w:t>
            </w:r>
          </w:p>
        </w:tc>
        <w:tc>
          <w:tcPr>
            <w:tcW w:w="0" w:type="auto"/>
            <w:vAlign w:val="center"/>
            <w:hideMark/>
          </w:tcPr>
          <w:p w14:paraId="10E0C7DA"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Learning Curves: less than 10</w:t>
            </w:r>
          </w:p>
          <w:p w14:paraId="1A5FA57A"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Challenge Questions: less than 7</w:t>
            </w:r>
          </w:p>
          <w:p w14:paraId="625C0466"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Activities: less than 7</w:t>
            </w:r>
          </w:p>
          <w:p w14:paraId="7F21970A"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Problem Sets: less than 7</w:t>
            </w:r>
          </w:p>
          <w:p w14:paraId="46AC609B"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Sapling HWs: less than 11</w:t>
            </w:r>
          </w:p>
          <w:p w14:paraId="5E02EB74"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Discussion Forum Posts: less than 5</w:t>
            </w:r>
          </w:p>
          <w:p w14:paraId="310FB67B" w14:textId="77777777" w:rsidR="004A5AC4" w:rsidRPr="004A5AC4" w:rsidRDefault="004A5AC4" w:rsidP="004A5AC4">
            <w:pPr>
              <w:numPr>
                <w:ilvl w:val="0"/>
                <w:numId w:val="1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Participation Activities: complete less than 50%</w:t>
            </w:r>
          </w:p>
        </w:tc>
      </w:tr>
    </w:tbl>
    <w:p w14:paraId="7FB758D1"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lastRenderedPageBreak/>
        <w:t>Let’s say that you earn 120 points on the exams. That will earn you a C in the course if you also complete the number of each assignment necessary for a C. If you complete the assignment requirements for a D or an F, you will earn a C- in the course. If, instead, you complete the assignment requirements for an A or a B, then you will receive a C+ in the course.  Please keep in mind that there is no D- grade at UNC, so if your exam scores earn you a D and you do not complete enough assignments to earn a D, you will receive an F in the course.</w:t>
      </w:r>
    </w:p>
    <w:p w14:paraId="37D754EB" w14:textId="77777777" w:rsidR="004A5AC4" w:rsidRPr="004A5AC4" w:rsidRDefault="004A5AC4" w:rsidP="004A5AC4">
      <w:pPr>
        <w:spacing w:before="100" w:beforeAutospacing="1" w:after="100" w:afterAutospacing="1"/>
        <w:outlineLvl w:val="1"/>
        <w:rPr>
          <w:rFonts w:ascii="Times New Roman" w:eastAsia="Times New Roman" w:hAnsi="Times New Roman" w:cs="Times New Roman"/>
          <w:b/>
          <w:bCs/>
          <w:sz w:val="36"/>
          <w:szCs w:val="36"/>
        </w:rPr>
      </w:pPr>
      <w:r w:rsidRPr="004A5AC4">
        <w:rPr>
          <w:rFonts w:ascii="Times New Roman" w:eastAsia="Times New Roman" w:hAnsi="Times New Roman" w:cs="Times New Roman"/>
          <w:b/>
          <w:bCs/>
          <w:sz w:val="36"/>
          <w:szCs w:val="36"/>
        </w:rPr>
        <w:t>Course Policies</w:t>
      </w:r>
    </w:p>
    <w:p w14:paraId="5AE1931C"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Regrading Policy</w:t>
      </w:r>
    </w:p>
    <w:p w14:paraId="1AD58DEA"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Regrade requests can be submitted online via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website for one week after the assignment grades have been returned. Please make sure you understand how to interpret the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rubric before submitting a regrade request (e.g. on your returned work, you will see the entire rubric for the assignment. Entries in grey do NOT apply to your exam, and entries highlighted in blue with a check by them DO apply to your exam). If we receive a regrade request that stems from you not taking the time to understand the rubric, we will deduct points from your assignment, and these penalties will grow as the semester progresses. Please ask a TA or the instructor in office hours if you have any questions. If you feel that your work has been graded unfairly or incorrectly (this includes errors with grade entry or addition of points), you must justify why you believe your response deserves more points.</w:t>
      </w:r>
    </w:p>
    <w:p w14:paraId="0DB1FD56"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By submitting a regrade request, you acknowledge that your entire assignment will be </w:t>
      </w:r>
      <w:proofErr w:type="gramStart"/>
      <w:r w:rsidRPr="004A5AC4">
        <w:rPr>
          <w:rFonts w:ascii="Times New Roman" w:eastAsia="Times New Roman" w:hAnsi="Times New Roman" w:cs="Times New Roman"/>
        </w:rPr>
        <w:t>regraded</w:t>
      </w:r>
      <w:proofErr w:type="gramEnd"/>
      <w:r w:rsidRPr="004A5AC4">
        <w:rPr>
          <w:rFonts w:ascii="Times New Roman" w:eastAsia="Times New Roman" w:hAnsi="Times New Roman" w:cs="Times New Roman"/>
        </w:rPr>
        <w:t xml:space="preserve"> and your grade may increase or decrease. All regrades are final.</w:t>
      </w:r>
    </w:p>
    <w:p w14:paraId="00508FFB"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Exams</w:t>
      </w:r>
    </w:p>
    <w:p w14:paraId="2DB04B7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Midterms will take place during class time and the final exam will take place during our officially scheduled exam time.</w:t>
      </w:r>
    </w:p>
    <w:p w14:paraId="5F4B6E9E"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There are no make-ups for midterm exams. If you must miss a midterm exam, say due to severe illness, you may be permitted to transfer the weight of the midterm to the final examination. To qualify for a transfer of credit, you must contact Dr. Staub in person or via email before the start of the missed midterm exam and provide me with an acceptable explanation. Then, you must submit supporting documentation to the Office of the Dean of Students who will send a Notice of a University Approved Absence to Dr. Staub. If the Office of the Dean of students approves the explanation and documentation, then the weight of the midterm will be placed on the final exam.</w:t>
      </w:r>
    </w:p>
    <w:p w14:paraId="6BDF849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If you are unable to attend the final exam, then you will need to provide me with an official “Exam Excuse” from the Dean’s Office or Academic Advising no later than the last day of classes (or by the start time of the final exam in the case of sickness during the final exam). The make-up for the final exam will be held at 9am on the first reading day following our exam.</w:t>
      </w:r>
    </w:p>
    <w:p w14:paraId="1EBA0883" w14:textId="77777777" w:rsid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p>
    <w:p w14:paraId="78EE1228" w14:textId="3078A0B5"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lastRenderedPageBreak/>
        <w:t>Academic Integrity</w:t>
      </w:r>
    </w:p>
    <w:p w14:paraId="603B740D"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As a student of the University of North Carolina you are expected to behave in accordance with the school’s honor code. Plagiarism, forgery, unauthorized collaboration, and the use of unauthorized materials are only some of the behaviors that I will not tolerate in this course. If you have any uncertainties about any of your work, please approach me before an assignment’s due date. I take academic integrity very seriously and will not hesitate to report any instance where I feel academic integrity has been compromised, either intentionally or unintentionally. Any violation of the Honor Code will result in, at a minimum, a zero on the assignment in question and usually an F in the course in addition to the possibility of further university sanctions.</w:t>
      </w:r>
    </w:p>
    <w:p w14:paraId="63E009BC"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View the </w:t>
      </w:r>
      <w:hyperlink r:id="rId28" w:tgtFrame="_blank" w:history="1">
        <w:r w:rsidRPr="004A5AC4">
          <w:rPr>
            <w:rFonts w:ascii="Times New Roman" w:eastAsia="Times New Roman" w:hAnsi="Times New Roman" w:cs="Times New Roman"/>
            <w:color w:val="0000FF"/>
            <w:u w:val="single"/>
          </w:rPr>
          <w:t>Instrument of Student Judicial Government</w:t>
        </w:r>
      </w:hyperlink>
      <w:r w:rsidRPr="004A5AC4">
        <w:rPr>
          <w:rFonts w:ascii="Times New Roman" w:eastAsia="Times New Roman" w:hAnsi="Times New Roman" w:cs="Times New Roman"/>
        </w:rPr>
        <w:t xml:space="preserve"> in a new tab.</w:t>
      </w:r>
    </w:p>
    <w:p w14:paraId="24E26A88"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Attendance Policy</w:t>
      </w:r>
    </w:p>
    <w:p w14:paraId="1D1DB934"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This is an online class and can be completed almost entirely asynchronously (except for exams). You are not required to attend class; however, class time will be used to work on upcoming assignments and get your questions answered. I strongly suggest attending regularly. Regardless of whether or not you attend class, this is a </w:t>
      </w:r>
      <w:proofErr w:type="gramStart"/>
      <w:r w:rsidRPr="004A5AC4">
        <w:rPr>
          <w:rFonts w:ascii="Times New Roman" w:eastAsia="Times New Roman" w:hAnsi="Times New Roman" w:cs="Times New Roman"/>
        </w:rPr>
        <w:t>4 credit</w:t>
      </w:r>
      <w:proofErr w:type="gramEnd"/>
      <w:r w:rsidRPr="004A5AC4">
        <w:rPr>
          <w:rFonts w:ascii="Times New Roman" w:eastAsia="Times New Roman" w:hAnsi="Times New Roman" w:cs="Times New Roman"/>
        </w:rPr>
        <w:t xml:space="preserve"> hour class which means you are expected to spend about 12 hours per week on the course.</w:t>
      </w:r>
    </w:p>
    <w:p w14:paraId="1856B28B"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Recitations</w:t>
      </w:r>
    </w:p>
    <w:p w14:paraId="510C503E"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Everyone enrolled in ECON101.007 should also be enrolled in a 101.7XX recitation. Recitations will be an integral part of this course in that there are only so many examples we can do during lectures. In recitation each week you will work on a more in-depth practice problem in small groups and also have time to ask questions about problem sets and course material. Your attendance in recitations is not required, but again, I strongly suggest that you attend as you will have time to work on your assignments in small groups and ask questions as they arise. You must attend the recitation for which you are registered. Recitation activities will be due on Fridays at 5pm on </w:t>
      </w:r>
      <w:proofErr w:type="spellStart"/>
      <w:r w:rsidRPr="004A5AC4">
        <w:rPr>
          <w:rFonts w:ascii="Times New Roman" w:eastAsia="Times New Roman" w:hAnsi="Times New Roman" w:cs="Times New Roman"/>
        </w:rPr>
        <w:t>Gradescope</w:t>
      </w:r>
      <w:proofErr w:type="spellEnd"/>
      <w:r w:rsidRPr="004A5AC4">
        <w:rPr>
          <w:rFonts w:ascii="Times New Roman" w:eastAsia="Times New Roman" w:hAnsi="Times New Roman" w:cs="Times New Roman"/>
        </w:rPr>
        <w:t xml:space="preserve"> and these may be submitted in groups of up to 4 students. We will have recitations each week, and recitations will begin on Wednesday 8/12.</w:t>
      </w:r>
    </w:p>
    <w:p w14:paraId="606F3AE1"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Please make sure you go to Site Info on Sakai and join the Recitation group that corresponds to your registered recitation group on Connect Carolina.  This will enable you to participate in the course discussion forums.</w:t>
      </w:r>
    </w:p>
    <w:p w14:paraId="2632BA35"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proofErr w:type="spellStart"/>
      <w:r w:rsidRPr="004A5AC4">
        <w:rPr>
          <w:rFonts w:ascii="Times New Roman" w:eastAsia="Times New Roman" w:hAnsi="Times New Roman" w:cs="Times New Roman"/>
          <w:b/>
          <w:bCs/>
          <w:sz w:val="27"/>
          <w:szCs w:val="27"/>
        </w:rPr>
        <w:t>EconAid</w:t>
      </w:r>
      <w:proofErr w:type="spellEnd"/>
      <w:r w:rsidRPr="004A5AC4">
        <w:rPr>
          <w:rFonts w:ascii="Times New Roman" w:eastAsia="Times New Roman" w:hAnsi="Times New Roman" w:cs="Times New Roman"/>
          <w:b/>
          <w:bCs/>
          <w:sz w:val="27"/>
          <w:szCs w:val="27"/>
        </w:rPr>
        <w:t xml:space="preserve"> Center</w:t>
      </w:r>
    </w:p>
    <w:p w14:paraId="031E4F63"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The </w:t>
      </w:r>
      <w:proofErr w:type="spellStart"/>
      <w:r w:rsidRPr="004A5AC4">
        <w:rPr>
          <w:rFonts w:ascii="Times New Roman" w:eastAsia="Times New Roman" w:hAnsi="Times New Roman" w:cs="Times New Roman"/>
        </w:rPr>
        <w:t>EconAid</w:t>
      </w:r>
      <w:proofErr w:type="spellEnd"/>
      <w:r w:rsidRPr="004A5AC4">
        <w:rPr>
          <w:rFonts w:ascii="Times New Roman" w:eastAsia="Times New Roman" w:hAnsi="Times New Roman" w:cs="Times New Roman"/>
        </w:rPr>
        <w:t xml:space="preserve"> Center offers </w:t>
      </w:r>
      <w:hyperlink r:id="rId29" w:tgtFrame="_blank" w:history="1">
        <w:r w:rsidRPr="004A5AC4">
          <w:rPr>
            <w:rFonts w:ascii="Times New Roman" w:eastAsia="Times New Roman" w:hAnsi="Times New Roman" w:cs="Times New Roman"/>
            <w:color w:val="0000FF"/>
            <w:u w:val="single"/>
          </w:rPr>
          <w:t>free peer tutoring via Zoom</w:t>
        </w:r>
      </w:hyperlink>
      <w:r w:rsidRPr="004A5AC4">
        <w:rPr>
          <w:rFonts w:ascii="Times New Roman" w:eastAsia="Times New Roman" w:hAnsi="Times New Roman" w:cs="Times New Roman"/>
        </w:rPr>
        <w:t xml:space="preserve">. It will be open from 9am to 8pm every weekday, though Econ101 staffers will not always be available. You can find the schedule for course-specific help on our course Sakai site or the full </w:t>
      </w:r>
      <w:proofErr w:type="spellStart"/>
      <w:r w:rsidRPr="004A5AC4">
        <w:rPr>
          <w:rFonts w:ascii="Times New Roman" w:eastAsia="Times New Roman" w:hAnsi="Times New Roman" w:cs="Times New Roman"/>
        </w:rPr>
        <w:t>EconAid</w:t>
      </w:r>
      <w:proofErr w:type="spellEnd"/>
      <w:r w:rsidRPr="004A5AC4">
        <w:rPr>
          <w:rFonts w:ascii="Times New Roman" w:eastAsia="Times New Roman" w:hAnsi="Times New Roman" w:cs="Times New Roman"/>
        </w:rPr>
        <w:t xml:space="preserve"> schedule is available online </w:t>
      </w:r>
      <w:hyperlink r:id="rId30" w:tgtFrame="_blank" w:history="1">
        <w:r w:rsidRPr="004A5AC4">
          <w:rPr>
            <w:rFonts w:ascii="Times New Roman" w:eastAsia="Times New Roman" w:hAnsi="Times New Roman" w:cs="Times New Roman"/>
            <w:color w:val="0000FF"/>
            <w:u w:val="single"/>
          </w:rPr>
          <w:t>here</w:t>
        </w:r>
      </w:hyperlink>
      <w:r w:rsidRPr="004A5AC4">
        <w:rPr>
          <w:rFonts w:ascii="Times New Roman" w:eastAsia="Times New Roman" w:hAnsi="Times New Roman" w:cs="Times New Roman"/>
        </w:rPr>
        <w:t xml:space="preserve">. You will need to be signed into Zoom with your UNC </w:t>
      </w:r>
      <w:proofErr w:type="spellStart"/>
      <w:r w:rsidRPr="004A5AC4">
        <w:rPr>
          <w:rFonts w:ascii="Times New Roman" w:eastAsia="Times New Roman" w:hAnsi="Times New Roman" w:cs="Times New Roman"/>
        </w:rPr>
        <w:t>onyen</w:t>
      </w:r>
      <w:proofErr w:type="spellEnd"/>
      <w:r w:rsidRPr="004A5AC4">
        <w:rPr>
          <w:rFonts w:ascii="Times New Roman" w:eastAsia="Times New Roman" w:hAnsi="Times New Roman" w:cs="Times New Roman"/>
        </w:rPr>
        <w:t xml:space="preserve"> and password in order to access the </w:t>
      </w:r>
      <w:proofErr w:type="spellStart"/>
      <w:r w:rsidRPr="004A5AC4">
        <w:rPr>
          <w:rFonts w:ascii="Times New Roman" w:eastAsia="Times New Roman" w:hAnsi="Times New Roman" w:cs="Times New Roman"/>
        </w:rPr>
        <w:t>EconAid</w:t>
      </w:r>
      <w:proofErr w:type="spellEnd"/>
      <w:r w:rsidRPr="004A5AC4">
        <w:rPr>
          <w:rFonts w:ascii="Times New Roman" w:eastAsia="Times New Roman" w:hAnsi="Times New Roman" w:cs="Times New Roman"/>
        </w:rPr>
        <w:t xml:space="preserve"> Center Zoom room.</w:t>
      </w:r>
    </w:p>
    <w:p w14:paraId="3CD82B0F"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lastRenderedPageBreak/>
        <w:t>Accessibility Resources and Service Office</w:t>
      </w:r>
    </w:p>
    <w:p w14:paraId="4BF8AABA"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1DBA8EF8"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All accommodations are coordinated through the Accessibility Resources and Service Office. In the first instance please visit their website </w:t>
      </w:r>
      <w:hyperlink r:id="rId31" w:tgtFrame="_blank" w:history="1">
        <w:r w:rsidRPr="004A5AC4">
          <w:rPr>
            <w:rFonts w:ascii="Times New Roman" w:eastAsia="Times New Roman" w:hAnsi="Times New Roman" w:cs="Times New Roman"/>
            <w:color w:val="0000FF"/>
            <w:u w:val="single"/>
          </w:rPr>
          <w:t>http://accessibility.unc.edu</w:t>
        </w:r>
      </w:hyperlink>
      <w:r w:rsidRPr="004A5AC4">
        <w:rPr>
          <w:rFonts w:ascii="Times New Roman" w:eastAsia="Times New Roman" w:hAnsi="Times New Roman" w:cs="Times New Roman"/>
        </w:rPr>
        <w:t xml:space="preserve">, Tel: 919-962-8300 or Email: </w:t>
      </w:r>
      <w:hyperlink r:id="rId32" w:history="1">
        <w:r w:rsidRPr="004A5AC4">
          <w:rPr>
            <w:rFonts w:ascii="Times New Roman" w:eastAsia="Times New Roman" w:hAnsi="Times New Roman" w:cs="Times New Roman"/>
            <w:color w:val="0000FF"/>
            <w:u w:val="single"/>
          </w:rPr>
          <w:t>accessibility@unc.edu</w:t>
        </w:r>
      </w:hyperlink>
      <w:r w:rsidRPr="004A5AC4">
        <w:rPr>
          <w:rFonts w:ascii="Times New Roman" w:eastAsia="Times New Roman" w:hAnsi="Times New Roman" w:cs="Times New Roman"/>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 Please contact ARS as early in the semester as possible.</w:t>
      </w:r>
    </w:p>
    <w:p w14:paraId="190B7B11"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The Learning Center</w:t>
      </w:r>
    </w:p>
    <w:p w14:paraId="687CECC7"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w:t>
      </w:r>
      <w:hyperlink r:id="rId33" w:tgtFrame="_blank" w:history="1">
        <w:r w:rsidRPr="004A5AC4">
          <w:rPr>
            <w:rFonts w:ascii="Times New Roman" w:eastAsia="Times New Roman" w:hAnsi="Times New Roman" w:cs="Times New Roman"/>
            <w:color w:val="0000FF"/>
            <w:u w:val="single"/>
          </w:rPr>
          <w:t>visit The Learning Center website</w:t>
        </w:r>
      </w:hyperlink>
      <w:r w:rsidRPr="004A5AC4">
        <w:rPr>
          <w:rFonts w:ascii="Times New Roman" w:eastAsia="Times New Roman" w:hAnsi="Times New Roman" w:cs="Times New Roman"/>
        </w:rPr>
        <w:t xml:space="preserve"> to set up an appointment.</w:t>
      </w:r>
    </w:p>
    <w:p w14:paraId="1B947193" w14:textId="77777777" w:rsidR="004A5AC4" w:rsidRPr="004A5AC4" w:rsidRDefault="004A5AC4" w:rsidP="004A5AC4">
      <w:pPr>
        <w:spacing w:before="100" w:beforeAutospacing="1" w:after="100" w:afterAutospacing="1"/>
        <w:rPr>
          <w:rFonts w:ascii="Times New Roman" w:eastAsia="Times New Roman" w:hAnsi="Times New Roman" w:cs="Times New Roman"/>
        </w:rPr>
      </w:pPr>
      <w:hyperlink r:id="rId34" w:tgtFrame="_blank" w:history="1">
        <w:r w:rsidRPr="004A5AC4">
          <w:rPr>
            <w:rFonts w:ascii="Times New Roman" w:eastAsia="Times New Roman" w:hAnsi="Times New Roman" w:cs="Times New Roman"/>
            <w:color w:val="0000FF"/>
            <w:u w:val="single"/>
          </w:rPr>
          <w:t>View the free peer tutoring schedule for the semester.</w:t>
        </w:r>
      </w:hyperlink>
    </w:p>
    <w:p w14:paraId="28D5E1BB"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The Writing Center</w:t>
      </w:r>
    </w:p>
    <w:p w14:paraId="304187CB"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The Writing Center is located in the Student and Academic Services Building and offers personalized writing consultations as well as a variety of other resources. This could be a wonderful resource to help with your Discussion Board posts in this course (and any assignments in your other courses). You do not need a complete draft of your assignment to visit; they can help you at any stage! You can chat with someone in the writing center or </w:t>
      </w:r>
      <w:hyperlink r:id="rId35" w:tgtFrame="_blank" w:history="1">
        <w:r w:rsidRPr="004A5AC4">
          <w:rPr>
            <w:rFonts w:ascii="Times New Roman" w:eastAsia="Times New Roman" w:hAnsi="Times New Roman" w:cs="Times New Roman"/>
            <w:color w:val="0000FF"/>
            <w:u w:val="single"/>
          </w:rPr>
          <w:t>set up an appointment on The Writing Center website</w:t>
        </w:r>
      </w:hyperlink>
    </w:p>
    <w:p w14:paraId="5D034DD0"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Medical and Counseling Services</w:t>
      </w:r>
    </w:p>
    <w:p w14:paraId="62CD00F3"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If you are having any mental, physical, or other personal problems that are interfering with your ability to focus on your coursework, please contact the UNC Campus Health Services (919)-966-2281 or visit the </w:t>
      </w:r>
      <w:hyperlink r:id="rId36" w:tgtFrame="_blank" w:history="1">
        <w:r w:rsidRPr="004A5AC4">
          <w:rPr>
            <w:rFonts w:ascii="Times New Roman" w:eastAsia="Times New Roman" w:hAnsi="Times New Roman" w:cs="Times New Roman"/>
            <w:color w:val="0000FF"/>
            <w:u w:val="single"/>
          </w:rPr>
          <w:t>Medical and Counseling Services website</w:t>
        </w:r>
      </w:hyperlink>
      <w:r w:rsidRPr="004A5AC4">
        <w:rPr>
          <w:rFonts w:ascii="Times New Roman" w:eastAsia="Times New Roman" w:hAnsi="Times New Roman" w:cs="Times New Roman"/>
        </w:rPr>
        <w:t>) right away.</w:t>
      </w:r>
    </w:p>
    <w:p w14:paraId="6DAA42B1" w14:textId="77777777" w:rsidR="004A5AC4" w:rsidRPr="004A5AC4" w:rsidRDefault="004A5AC4" w:rsidP="004A5AC4">
      <w:pPr>
        <w:spacing w:before="100" w:beforeAutospacing="1" w:after="100" w:afterAutospacing="1"/>
        <w:outlineLvl w:val="2"/>
        <w:rPr>
          <w:rFonts w:ascii="Times New Roman" w:eastAsia="Times New Roman" w:hAnsi="Times New Roman" w:cs="Times New Roman"/>
          <w:b/>
          <w:bCs/>
          <w:sz w:val="27"/>
          <w:szCs w:val="27"/>
        </w:rPr>
      </w:pPr>
      <w:r w:rsidRPr="004A5AC4">
        <w:rPr>
          <w:rFonts w:ascii="Times New Roman" w:eastAsia="Times New Roman" w:hAnsi="Times New Roman" w:cs="Times New Roman"/>
          <w:b/>
          <w:bCs/>
          <w:sz w:val="27"/>
          <w:szCs w:val="27"/>
        </w:rPr>
        <w:t>Recipe for Success in ECON101</w:t>
      </w:r>
    </w:p>
    <w:p w14:paraId="37CD6707"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As the instructor for ECON101, I am here as a guide through this course. I want to see all of you succeed, but I can only present information to you and give you tools to help you learn; the responsibility for learning the material falls on your shoulders. This course will be very </w:t>
      </w:r>
      <w:r w:rsidRPr="004A5AC4">
        <w:rPr>
          <w:rFonts w:ascii="Times New Roman" w:eastAsia="Times New Roman" w:hAnsi="Times New Roman" w:cs="Times New Roman"/>
        </w:rPr>
        <w:lastRenderedPageBreak/>
        <w:t>challenging for most of you, but with the proper study techniques each and every one of you is capable of doing well. There will most likely be more to success in this course than simply attending lecture and reading the textbook. Below I will outline some steps that I recommend taking to succeed:</w:t>
      </w:r>
    </w:p>
    <w:p w14:paraId="5DF65294"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Set up a weekly schedule with dedicated time to focus on your work for Econ101 (you should be devoting about 12 hours per week to the course, which is about 2 hours a day taking an econ break 1 day per week)</w:t>
      </w:r>
    </w:p>
    <w:p w14:paraId="4DCAEC34"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Read the material before class and come prepared with questions.</w:t>
      </w:r>
    </w:p>
    <w:p w14:paraId="7CD46B11"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Use Learning Curves (in Sapling) as a guide for reading the textbook.</w:t>
      </w:r>
    </w:p>
    <w:p w14:paraId="7C1C65C1"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Watch the posted videos, take detailed notes (try using the lecture note outlines!), and keep a list of questions to ask in class, recitation, or office hours if something is not clear.</w:t>
      </w:r>
    </w:p>
    <w:p w14:paraId="6878A39C"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Struggle through the challenge questions and problem sets, as this is where you learn and practice the problem-solving process.</w:t>
      </w:r>
    </w:p>
    <w:p w14:paraId="7729734E"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At a minimum do all recommended problems for each chapter, but the more practice problems you do, the more prepared you will be for the exam.</w:t>
      </w:r>
    </w:p>
    <w:p w14:paraId="0C397D29"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For all practice problems, attempt the problem before looking at the solutions, then look at the solution making sure you understand why your response was correct or incorrect, re-attempt the same problem or a similar problem a few hours or days later to see if you have mastered the concept (repeat until mastered).</w:t>
      </w:r>
    </w:p>
    <w:p w14:paraId="14835142"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Complete all Sapling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on time. Use these </w:t>
      </w:r>
      <w:proofErr w:type="spellStart"/>
      <w:r w:rsidRPr="004A5AC4">
        <w:rPr>
          <w:rFonts w:ascii="Times New Roman" w:eastAsia="Times New Roman" w:hAnsi="Times New Roman" w:cs="Times New Roman"/>
        </w:rPr>
        <w:t>homeworks</w:t>
      </w:r>
      <w:proofErr w:type="spellEnd"/>
      <w:r w:rsidRPr="004A5AC4">
        <w:rPr>
          <w:rFonts w:ascii="Times New Roman" w:eastAsia="Times New Roman" w:hAnsi="Times New Roman" w:cs="Times New Roman"/>
        </w:rPr>
        <w:t xml:space="preserve"> as practice for the exam and make sure you understand why you got each question correct or incorrect.</w:t>
      </w:r>
    </w:p>
    <w:p w14:paraId="0CD10FC5"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For all exams that are returned, make sure you look at the solutions to understand where you were struggling and what you need to practice before the final exam.</w:t>
      </w:r>
    </w:p>
    <w:p w14:paraId="4B56B449"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Form a study group; group learning can be a very effective learning strategy for many people. It can be very helpful to have peers explain difficult concepts to you, and nothing helps a person learn on a deeper level than having to explain a concept to someone else.</w:t>
      </w:r>
    </w:p>
    <w:p w14:paraId="584F2571"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Use your instructor’s office hours, TA/ULA help sessions, and the Econ Aid Center wisely. We will not give you answers, but we can help you learn to reason through the practice problems.</w:t>
      </w:r>
    </w:p>
    <w:p w14:paraId="6F5C407B"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Do not be focused on getting the right answers but focus on understanding the underlying concepts and processes.</w:t>
      </w:r>
    </w:p>
    <w:p w14:paraId="4122A61F" w14:textId="77777777" w:rsidR="004A5AC4" w:rsidRPr="004A5AC4" w:rsidRDefault="004A5AC4" w:rsidP="004A5AC4">
      <w:pPr>
        <w:numPr>
          <w:ilvl w:val="0"/>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Get to know your professor…I don’t bite and want to help you succeed.</w:t>
      </w:r>
    </w:p>
    <w:p w14:paraId="694BBB6A" w14:textId="77777777" w:rsidR="004A5AC4" w:rsidRPr="004A5AC4" w:rsidRDefault="004A5AC4" w:rsidP="004A5AC4">
      <w:pPr>
        <w:numPr>
          <w:ilvl w:val="1"/>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I have set aside time to meet with individual students for 5-minute introductory meetings during the first two weeks of classes. </w:t>
      </w:r>
      <w:hyperlink r:id="rId37" w:tgtFrame="_blank" w:history="1">
        <w:r w:rsidRPr="004A5AC4">
          <w:rPr>
            <w:rFonts w:ascii="Times New Roman" w:eastAsia="Times New Roman" w:hAnsi="Times New Roman" w:cs="Times New Roman"/>
            <w:color w:val="0000FF"/>
            <w:u w:val="single"/>
          </w:rPr>
          <w:t>Schedule an introductory meeting</w:t>
        </w:r>
      </w:hyperlink>
      <w:r w:rsidRPr="004A5AC4">
        <w:rPr>
          <w:rFonts w:ascii="Times New Roman" w:eastAsia="Times New Roman" w:hAnsi="Times New Roman" w:cs="Times New Roman"/>
        </w:rPr>
        <w:t> on Calendly.</w:t>
      </w:r>
    </w:p>
    <w:p w14:paraId="1961CEA4" w14:textId="77777777" w:rsidR="004A5AC4" w:rsidRPr="004A5AC4" w:rsidRDefault="004A5AC4" w:rsidP="004A5AC4">
      <w:pPr>
        <w:numPr>
          <w:ilvl w:val="1"/>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Attend class and ask questions</w:t>
      </w:r>
    </w:p>
    <w:p w14:paraId="58412A17" w14:textId="77777777" w:rsidR="004A5AC4" w:rsidRPr="004A5AC4" w:rsidRDefault="004A5AC4" w:rsidP="004A5AC4">
      <w:pPr>
        <w:numPr>
          <w:ilvl w:val="1"/>
          <w:numId w:val="15"/>
        </w:numPr>
        <w:spacing w:before="100" w:beforeAutospacing="1" w:after="100" w:afterAutospacing="1"/>
        <w:rPr>
          <w:rFonts w:ascii="Times New Roman" w:eastAsia="Times New Roman" w:hAnsi="Times New Roman" w:cs="Times New Roman"/>
        </w:rPr>
      </w:pPr>
      <w:hyperlink r:id="rId38" w:tgtFrame="_blank" w:history="1">
        <w:r w:rsidRPr="004A5AC4">
          <w:rPr>
            <w:rFonts w:ascii="Times New Roman" w:eastAsia="Times New Roman" w:hAnsi="Times New Roman" w:cs="Times New Roman"/>
            <w:color w:val="0000FF"/>
            <w:u w:val="single"/>
          </w:rPr>
          <w:t>Sign up for a virtual coffee chat with me and a small group of your classmates</w:t>
        </w:r>
      </w:hyperlink>
      <w:r w:rsidRPr="004A5AC4">
        <w:rPr>
          <w:rFonts w:ascii="Times New Roman" w:eastAsia="Times New Roman" w:hAnsi="Times New Roman" w:cs="Times New Roman"/>
        </w:rPr>
        <w:t xml:space="preserve"> on Calendly. (BYO coffee)</w:t>
      </w:r>
    </w:p>
    <w:p w14:paraId="56F89D41" w14:textId="77777777" w:rsidR="004A5AC4" w:rsidRPr="004A5AC4" w:rsidRDefault="004A5AC4" w:rsidP="004A5AC4">
      <w:pPr>
        <w:numPr>
          <w:ilvl w:val="1"/>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Follow me on Twitter </w:t>
      </w:r>
      <w:hyperlink r:id="rId39" w:tgtFrame="_blank" w:history="1">
        <w:r w:rsidRPr="004A5AC4">
          <w:rPr>
            <w:rFonts w:ascii="Times New Roman" w:eastAsia="Times New Roman" w:hAnsi="Times New Roman" w:cs="Times New Roman"/>
            <w:color w:val="0000FF"/>
            <w:u w:val="single"/>
          </w:rPr>
          <w:t>@</w:t>
        </w:r>
        <w:proofErr w:type="spellStart"/>
        <w:r w:rsidRPr="004A5AC4">
          <w:rPr>
            <w:rFonts w:ascii="Times New Roman" w:eastAsia="Times New Roman" w:hAnsi="Times New Roman" w:cs="Times New Roman"/>
            <w:color w:val="0000FF"/>
            <w:u w:val="single"/>
          </w:rPr>
          <w:t>TwterlessKalina</w:t>
        </w:r>
        <w:proofErr w:type="spellEnd"/>
      </w:hyperlink>
    </w:p>
    <w:p w14:paraId="1AB5ABD8" w14:textId="77777777" w:rsidR="004A5AC4" w:rsidRPr="004A5AC4" w:rsidRDefault="004A5AC4" w:rsidP="004A5AC4">
      <w:pPr>
        <w:numPr>
          <w:ilvl w:val="1"/>
          <w:numId w:val="1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Say hello if you see me around campus once we are all back on campus!</w:t>
      </w:r>
    </w:p>
    <w:p w14:paraId="468E4028" w14:textId="77777777" w:rsidR="004A5AC4" w:rsidRPr="004A5AC4" w:rsidRDefault="004A5AC4" w:rsidP="004A5AC4">
      <w:pPr>
        <w:rPr>
          <w:rFonts w:ascii="Times New Roman" w:eastAsia="Times New Roman" w:hAnsi="Times New Roman" w:cs="Times New Roman"/>
        </w:rPr>
      </w:pPr>
    </w:p>
    <w:p w14:paraId="5CFDD587" w14:textId="77777777" w:rsidR="004A5AC4" w:rsidRDefault="004A5AC4" w:rsidP="004A5AC4">
      <w:pPr>
        <w:pStyle w:val="Heading1"/>
        <w:spacing w:before="180" w:beforeAutospacing="0" w:after="120" w:afterAutospacing="0"/>
        <w:rPr>
          <w:rFonts w:ascii="Arial" w:hAnsi="Arial" w:cs="Arial"/>
          <w:color w:val="212121"/>
          <w:sz w:val="33"/>
          <w:szCs w:val="33"/>
        </w:rPr>
      </w:pPr>
    </w:p>
    <w:p w14:paraId="2E47E506" w14:textId="0389EAB5" w:rsidR="004A5AC4" w:rsidRDefault="004A5AC4" w:rsidP="004A5AC4">
      <w:pPr>
        <w:pStyle w:val="Heading1"/>
        <w:spacing w:before="180" w:beforeAutospacing="0" w:after="120" w:afterAutospacing="0"/>
        <w:rPr>
          <w:rFonts w:ascii="Arial" w:hAnsi="Arial" w:cs="Arial"/>
          <w:color w:val="212121"/>
          <w:sz w:val="33"/>
          <w:szCs w:val="33"/>
        </w:rPr>
      </w:pPr>
      <w:r>
        <w:rPr>
          <w:rFonts w:ascii="Arial" w:hAnsi="Arial" w:cs="Arial"/>
          <w:color w:val="212121"/>
          <w:sz w:val="33"/>
          <w:szCs w:val="33"/>
        </w:rPr>
        <w:lastRenderedPageBreak/>
        <w:t>Tentative Course Schedule</w:t>
      </w:r>
    </w:p>
    <w:p w14:paraId="16A5E3E7"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Below is a tentative (i.e. subject to change) weekly schedule with suggested readings from the textbook. </w:t>
      </w:r>
    </w:p>
    <w:p w14:paraId="7524DF16" w14:textId="77777777" w:rsidR="004A5AC4" w:rsidRPr="004A5AC4" w:rsidRDefault="004A5AC4" w:rsidP="004A5AC4">
      <w:p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 xml:space="preserve">Key: LC = Learning Curves; CQ = Challenge Questions; PS = Problem Sets; SH = Sapling Plus </w:t>
      </w:r>
      <w:proofErr w:type="spellStart"/>
      <w:r w:rsidRPr="004A5AC4">
        <w:rPr>
          <w:rFonts w:ascii="Times New Roman" w:eastAsia="Times New Roman" w:hAnsi="Times New Roman" w:cs="Times New Roman"/>
        </w:rPr>
        <w:t>Homeworks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00"/>
        <w:gridCol w:w="752"/>
        <w:gridCol w:w="2816"/>
        <w:gridCol w:w="1965"/>
        <w:gridCol w:w="3117"/>
      </w:tblGrid>
      <w:tr w:rsidR="004A5AC4" w:rsidRPr="004A5AC4" w14:paraId="7ECC88B7" w14:textId="77777777" w:rsidTr="004A5AC4">
        <w:trPr>
          <w:tblHeader/>
          <w:tblCellSpacing w:w="15" w:type="dxa"/>
        </w:trPr>
        <w:tc>
          <w:tcPr>
            <w:tcW w:w="0" w:type="auto"/>
            <w:vAlign w:val="center"/>
            <w:hideMark/>
          </w:tcPr>
          <w:p w14:paraId="228F3935"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Week</w:t>
            </w:r>
          </w:p>
        </w:tc>
        <w:tc>
          <w:tcPr>
            <w:tcW w:w="0" w:type="auto"/>
            <w:vAlign w:val="center"/>
            <w:hideMark/>
          </w:tcPr>
          <w:p w14:paraId="6B9258D4"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Dates</w:t>
            </w:r>
          </w:p>
        </w:tc>
        <w:tc>
          <w:tcPr>
            <w:tcW w:w="0" w:type="auto"/>
            <w:vAlign w:val="center"/>
            <w:hideMark/>
          </w:tcPr>
          <w:p w14:paraId="6866AE28"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Topics</w:t>
            </w:r>
          </w:p>
        </w:tc>
        <w:tc>
          <w:tcPr>
            <w:tcW w:w="0" w:type="auto"/>
            <w:vAlign w:val="center"/>
            <w:hideMark/>
          </w:tcPr>
          <w:p w14:paraId="46341929"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Readings from Essentials 5th ed.</w:t>
            </w:r>
          </w:p>
        </w:tc>
        <w:tc>
          <w:tcPr>
            <w:tcW w:w="0" w:type="auto"/>
            <w:vAlign w:val="center"/>
            <w:hideMark/>
          </w:tcPr>
          <w:p w14:paraId="57B6118F"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Assignments Due</w:t>
            </w:r>
          </w:p>
        </w:tc>
      </w:tr>
      <w:tr w:rsidR="004A5AC4" w:rsidRPr="004A5AC4" w14:paraId="49DE80E2" w14:textId="77777777" w:rsidTr="004A5AC4">
        <w:trPr>
          <w:tblCellSpacing w:w="15" w:type="dxa"/>
        </w:trPr>
        <w:tc>
          <w:tcPr>
            <w:tcW w:w="0" w:type="auto"/>
            <w:vAlign w:val="center"/>
            <w:hideMark/>
          </w:tcPr>
          <w:p w14:paraId="07A5D8A8"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w:t>
            </w:r>
          </w:p>
        </w:tc>
        <w:tc>
          <w:tcPr>
            <w:tcW w:w="0" w:type="auto"/>
            <w:vAlign w:val="center"/>
            <w:hideMark/>
          </w:tcPr>
          <w:p w14:paraId="00756865"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8/10 - 8/16</w:t>
            </w:r>
          </w:p>
        </w:tc>
        <w:tc>
          <w:tcPr>
            <w:tcW w:w="0" w:type="auto"/>
            <w:vAlign w:val="center"/>
            <w:hideMark/>
          </w:tcPr>
          <w:p w14:paraId="3332A97C" w14:textId="77777777" w:rsidR="004A5AC4" w:rsidRPr="004A5AC4" w:rsidRDefault="004A5AC4" w:rsidP="004A5AC4">
            <w:pPr>
              <w:numPr>
                <w:ilvl w:val="0"/>
                <w:numId w:val="1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 Introduction to Economics</w:t>
            </w:r>
          </w:p>
          <w:p w14:paraId="399CB5C4" w14:textId="77777777" w:rsidR="004A5AC4" w:rsidRPr="004A5AC4" w:rsidRDefault="004A5AC4" w:rsidP="004A5AC4">
            <w:pPr>
              <w:numPr>
                <w:ilvl w:val="0"/>
                <w:numId w:val="1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2: Comparative Advantage and Gains from Trade</w:t>
            </w:r>
          </w:p>
        </w:tc>
        <w:tc>
          <w:tcPr>
            <w:tcW w:w="0" w:type="auto"/>
            <w:vAlign w:val="center"/>
            <w:hideMark/>
          </w:tcPr>
          <w:p w14:paraId="4BF5FCA0" w14:textId="77777777" w:rsidR="004A5AC4" w:rsidRPr="004A5AC4" w:rsidRDefault="004A5AC4" w:rsidP="004A5AC4">
            <w:pPr>
              <w:numPr>
                <w:ilvl w:val="0"/>
                <w:numId w:val="1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Syllabus &amp; Schedule</w:t>
            </w:r>
          </w:p>
          <w:p w14:paraId="36E9752B" w14:textId="77777777" w:rsidR="004A5AC4" w:rsidRPr="004A5AC4" w:rsidRDefault="004A5AC4" w:rsidP="004A5AC4">
            <w:pPr>
              <w:numPr>
                <w:ilvl w:val="0"/>
                <w:numId w:val="1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w:t>
            </w:r>
          </w:p>
          <w:p w14:paraId="3540D3CE" w14:textId="77777777" w:rsidR="004A5AC4" w:rsidRPr="004A5AC4" w:rsidRDefault="004A5AC4" w:rsidP="004A5AC4">
            <w:pPr>
              <w:numPr>
                <w:ilvl w:val="0"/>
                <w:numId w:val="17"/>
              </w:numPr>
              <w:spacing w:before="100" w:beforeAutospacing="1" w:after="100" w:afterAutospacing="1"/>
              <w:rPr>
                <w:rFonts w:ascii="Times New Roman" w:eastAsia="Times New Roman" w:hAnsi="Times New Roman" w:cs="Times New Roman"/>
              </w:rPr>
            </w:pPr>
            <w:proofErr w:type="spellStart"/>
            <w:r w:rsidRPr="004A5AC4">
              <w:rPr>
                <w:rFonts w:ascii="Times New Roman" w:eastAsia="Times New Roman" w:hAnsi="Times New Roman" w:cs="Times New Roman"/>
              </w:rPr>
              <w:t>ch.</w:t>
            </w:r>
            <w:proofErr w:type="spellEnd"/>
            <w:r w:rsidRPr="004A5AC4">
              <w:rPr>
                <w:rFonts w:ascii="Times New Roman" w:eastAsia="Times New Roman" w:hAnsi="Times New Roman" w:cs="Times New Roman"/>
              </w:rPr>
              <w:t xml:space="preserve"> 2 + Appendix</w:t>
            </w:r>
          </w:p>
        </w:tc>
        <w:tc>
          <w:tcPr>
            <w:tcW w:w="0" w:type="auto"/>
            <w:vAlign w:val="center"/>
            <w:hideMark/>
          </w:tcPr>
          <w:p w14:paraId="130A4FDE"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 and LC2 (8/11)</w:t>
            </w:r>
          </w:p>
          <w:p w14:paraId="0DA6BCD0"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Intro Forum (8/12)</w:t>
            </w:r>
          </w:p>
          <w:p w14:paraId="50A61DC6"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 (8/12)</w:t>
            </w:r>
          </w:p>
          <w:p w14:paraId="0FD12733"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 (8/14)</w:t>
            </w:r>
          </w:p>
          <w:p w14:paraId="65D98313"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 (8/16)</w:t>
            </w:r>
          </w:p>
          <w:p w14:paraId="64866EE7"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 and SH2 (8/16)</w:t>
            </w:r>
          </w:p>
          <w:p w14:paraId="14598F8D"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Syllabus and Academic Integrity Quizzes Math and Graphing Review and Pre-Course Assessment (due 8/16)</w:t>
            </w:r>
          </w:p>
          <w:p w14:paraId="4AE4E2D2" w14:textId="77777777" w:rsidR="004A5AC4" w:rsidRPr="004A5AC4" w:rsidRDefault="004A5AC4" w:rsidP="004A5AC4">
            <w:pPr>
              <w:numPr>
                <w:ilvl w:val="0"/>
                <w:numId w:val="1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1 Forum (8/16)</w:t>
            </w:r>
          </w:p>
        </w:tc>
      </w:tr>
      <w:tr w:rsidR="004A5AC4" w:rsidRPr="004A5AC4" w14:paraId="494EDF99" w14:textId="77777777" w:rsidTr="004A5AC4">
        <w:trPr>
          <w:tblCellSpacing w:w="15" w:type="dxa"/>
        </w:trPr>
        <w:tc>
          <w:tcPr>
            <w:tcW w:w="0" w:type="auto"/>
            <w:vAlign w:val="center"/>
            <w:hideMark/>
          </w:tcPr>
          <w:p w14:paraId="78033BD5"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2</w:t>
            </w:r>
          </w:p>
        </w:tc>
        <w:tc>
          <w:tcPr>
            <w:tcW w:w="0" w:type="auto"/>
            <w:vAlign w:val="center"/>
            <w:hideMark/>
          </w:tcPr>
          <w:p w14:paraId="2F1B6380"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8/17 - 8/23</w:t>
            </w:r>
          </w:p>
        </w:tc>
        <w:tc>
          <w:tcPr>
            <w:tcW w:w="0" w:type="auto"/>
            <w:vAlign w:val="center"/>
            <w:hideMark/>
          </w:tcPr>
          <w:p w14:paraId="48C4E890" w14:textId="77777777" w:rsidR="004A5AC4" w:rsidRPr="004A5AC4" w:rsidRDefault="004A5AC4" w:rsidP="004A5AC4">
            <w:pPr>
              <w:numPr>
                <w:ilvl w:val="0"/>
                <w:numId w:val="1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3: Supply, Demand, and Markets</w:t>
            </w:r>
          </w:p>
        </w:tc>
        <w:tc>
          <w:tcPr>
            <w:tcW w:w="0" w:type="auto"/>
            <w:vAlign w:val="center"/>
            <w:hideMark/>
          </w:tcPr>
          <w:p w14:paraId="451AA598" w14:textId="77777777" w:rsidR="004A5AC4" w:rsidRPr="004A5AC4" w:rsidRDefault="004A5AC4" w:rsidP="004A5AC4">
            <w:pPr>
              <w:numPr>
                <w:ilvl w:val="0"/>
                <w:numId w:val="2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3</w:t>
            </w:r>
          </w:p>
        </w:tc>
        <w:tc>
          <w:tcPr>
            <w:tcW w:w="0" w:type="auto"/>
            <w:vAlign w:val="center"/>
            <w:hideMark/>
          </w:tcPr>
          <w:p w14:paraId="2A4F846C"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LC3 (8/18)</w:t>
            </w:r>
          </w:p>
          <w:p w14:paraId="4797F2A9"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CQ2 (8/19)</w:t>
            </w:r>
          </w:p>
          <w:p w14:paraId="2B45058D"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2 (8/21)</w:t>
            </w:r>
          </w:p>
          <w:p w14:paraId="11F2C8FE"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PS2 (8/23)</w:t>
            </w:r>
          </w:p>
          <w:p w14:paraId="2A1578CA"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SH3 (8/23)</w:t>
            </w:r>
          </w:p>
          <w:p w14:paraId="14C79FEC" w14:textId="77777777" w:rsidR="004A5AC4" w:rsidRPr="004A5AC4" w:rsidRDefault="004A5AC4" w:rsidP="004A5AC4">
            <w:pPr>
              <w:numPr>
                <w:ilvl w:val="0"/>
                <w:numId w:val="2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2 Forum (8/23)</w:t>
            </w:r>
          </w:p>
        </w:tc>
      </w:tr>
      <w:tr w:rsidR="004A5AC4" w:rsidRPr="004A5AC4" w14:paraId="2D30693C" w14:textId="77777777" w:rsidTr="004A5AC4">
        <w:trPr>
          <w:tblCellSpacing w:w="15" w:type="dxa"/>
        </w:trPr>
        <w:tc>
          <w:tcPr>
            <w:tcW w:w="0" w:type="auto"/>
            <w:vAlign w:val="center"/>
            <w:hideMark/>
          </w:tcPr>
          <w:p w14:paraId="71E4D9A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3</w:t>
            </w:r>
          </w:p>
        </w:tc>
        <w:tc>
          <w:tcPr>
            <w:tcW w:w="0" w:type="auto"/>
            <w:vAlign w:val="center"/>
            <w:hideMark/>
          </w:tcPr>
          <w:p w14:paraId="737DE8A6"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8/24 - 8/30</w:t>
            </w:r>
          </w:p>
        </w:tc>
        <w:tc>
          <w:tcPr>
            <w:tcW w:w="0" w:type="auto"/>
            <w:vAlign w:val="center"/>
            <w:hideMark/>
          </w:tcPr>
          <w:p w14:paraId="40532F8D" w14:textId="77777777" w:rsidR="004A5AC4" w:rsidRPr="004A5AC4" w:rsidRDefault="004A5AC4" w:rsidP="004A5AC4">
            <w:pPr>
              <w:numPr>
                <w:ilvl w:val="0"/>
                <w:numId w:val="2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4: Welfare Economics</w:t>
            </w:r>
          </w:p>
          <w:p w14:paraId="525408D1" w14:textId="77777777" w:rsidR="004A5AC4" w:rsidRPr="004A5AC4" w:rsidRDefault="004A5AC4" w:rsidP="004A5AC4">
            <w:pPr>
              <w:numPr>
                <w:ilvl w:val="0"/>
                <w:numId w:val="2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5: Elasticity</w:t>
            </w:r>
          </w:p>
        </w:tc>
        <w:tc>
          <w:tcPr>
            <w:tcW w:w="0" w:type="auto"/>
            <w:vAlign w:val="center"/>
            <w:hideMark/>
          </w:tcPr>
          <w:p w14:paraId="7CE31689" w14:textId="77777777" w:rsidR="004A5AC4" w:rsidRPr="004A5AC4" w:rsidRDefault="004A5AC4" w:rsidP="004A5AC4">
            <w:pPr>
              <w:numPr>
                <w:ilvl w:val="0"/>
                <w:numId w:val="2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4.1-4.3</w:t>
            </w:r>
          </w:p>
          <w:p w14:paraId="2EE47317" w14:textId="77777777" w:rsidR="004A5AC4" w:rsidRPr="004A5AC4" w:rsidRDefault="004A5AC4" w:rsidP="004A5AC4">
            <w:pPr>
              <w:numPr>
                <w:ilvl w:val="0"/>
                <w:numId w:val="2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5.1-5.5</w:t>
            </w:r>
          </w:p>
        </w:tc>
        <w:tc>
          <w:tcPr>
            <w:tcW w:w="0" w:type="auto"/>
            <w:vAlign w:val="center"/>
            <w:hideMark/>
          </w:tcPr>
          <w:p w14:paraId="0D2013CC"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LC4-1 and LC5-1 (8/25)</w:t>
            </w:r>
          </w:p>
          <w:p w14:paraId="22A435CE"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CQ3 (8/26)</w:t>
            </w:r>
          </w:p>
          <w:p w14:paraId="10B0D843"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3 (8/28)</w:t>
            </w:r>
          </w:p>
          <w:p w14:paraId="6B652D32"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PS3 (8/30)</w:t>
            </w:r>
          </w:p>
          <w:p w14:paraId="2383D379"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SH4-1 and SH5-1 (8/30)</w:t>
            </w:r>
          </w:p>
          <w:p w14:paraId="135489A0" w14:textId="77777777" w:rsidR="004A5AC4" w:rsidRPr="004A5AC4" w:rsidRDefault="004A5AC4" w:rsidP="004A5AC4">
            <w:pPr>
              <w:numPr>
                <w:ilvl w:val="0"/>
                <w:numId w:val="2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3 Forum (8/30)</w:t>
            </w:r>
          </w:p>
        </w:tc>
      </w:tr>
      <w:tr w:rsidR="004A5AC4" w:rsidRPr="004A5AC4" w14:paraId="4B4A3449" w14:textId="77777777" w:rsidTr="004A5AC4">
        <w:trPr>
          <w:tblCellSpacing w:w="15" w:type="dxa"/>
        </w:trPr>
        <w:tc>
          <w:tcPr>
            <w:tcW w:w="0" w:type="auto"/>
            <w:vAlign w:val="center"/>
            <w:hideMark/>
          </w:tcPr>
          <w:p w14:paraId="3541FFC9"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4</w:t>
            </w:r>
          </w:p>
        </w:tc>
        <w:tc>
          <w:tcPr>
            <w:tcW w:w="0" w:type="auto"/>
            <w:vAlign w:val="center"/>
            <w:hideMark/>
          </w:tcPr>
          <w:p w14:paraId="3FFE8575"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8/31 - 9/6</w:t>
            </w:r>
          </w:p>
        </w:tc>
        <w:tc>
          <w:tcPr>
            <w:tcW w:w="0" w:type="auto"/>
            <w:vAlign w:val="center"/>
            <w:hideMark/>
          </w:tcPr>
          <w:p w14:paraId="22529F44" w14:textId="77777777" w:rsidR="004A5AC4" w:rsidRPr="004A5AC4" w:rsidRDefault="004A5AC4" w:rsidP="004A5AC4">
            <w:pPr>
              <w:numPr>
                <w:ilvl w:val="0"/>
                <w:numId w:val="2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6: Government Interventions in Markets</w:t>
            </w:r>
          </w:p>
        </w:tc>
        <w:tc>
          <w:tcPr>
            <w:tcW w:w="0" w:type="auto"/>
            <w:vAlign w:val="center"/>
            <w:hideMark/>
          </w:tcPr>
          <w:p w14:paraId="56B4AB4D" w14:textId="77777777" w:rsidR="004A5AC4" w:rsidRPr="004A5AC4" w:rsidRDefault="004A5AC4" w:rsidP="004A5AC4">
            <w:pPr>
              <w:numPr>
                <w:ilvl w:val="0"/>
                <w:numId w:val="2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4.4-4.6</w:t>
            </w:r>
          </w:p>
          <w:p w14:paraId="6C1C7A44" w14:textId="77777777" w:rsidR="004A5AC4" w:rsidRPr="004A5AC4" w:rsidRDefault="004A5AC4" w:rsidP="004A5AC4">
            <w:pPr>
              <w:numPr>
                <w:ilvl w:val="0"/>
                <w:numId w:val="2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5.6</w:t>
            </w:r>
          </w:p>
        </w:tc>
        <w:tc>
          <w:tcPr>
            <w:tcW w:w="0" w:type="auto"/>
            <w:vAlign w:val="center"/>
            <w:hideMark/>
          </w:tcPr>
          <w:p w14:paraId="1B8B85FB"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4.4-4.6</w:t>
            </w:r>
          </w:p>
          <w:p w14:paraId="529FAAA6"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LC4-1 and LC5-1 (9/1)</w:t>
            </w:r>
          </w:p>
          <w:p w14:paraId="5262928C"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CQ4 (9/2)</w:t>
            </w:r>
          </w:p>
          <w:p w14:paraId="2A9CE272"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4 (9/4)</w:t>
            </w:r>
          </w:p>
          <w:p w14:paraId="5FA8043B"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PS4 (9/6)</w:t>
            </w:r>
          </w:p>
          <w:p w14:paraId="4BB73CF3"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lastRenderedPageBreak/>
              <w:t>SH4-2 and SH5-2 (9/6)</w:t>
            </w:r>
          </w:p>
          <w:p w14:paraId="4FAA173C" w14:textId="77777777" w:rsidR="004A5AC4" w:rsidRPr="004A5AC4" w:rsidRDefault="004A5AC4" w:rsidP="004A5AC4">
            <w:pPr>
              <w:numPr>
                <w:ilvl w:val="0"/>
                <w:numId w:val="2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4 Forum (9/6)</w:t>
            </w:r>
          </w:p>
        </w:tc>
      </w:tr>
      <w:tr w:rsidR="004A5AC4" w:rsidRPr="004A5AC4" w14:paraId="2D9D6227" w14:textId="77777777" w:rsidTr="004A5AC4">
        <w:trPr>
          <w:tblCellSpacing w:w="15" w:type="dxa"/>
        </w:trPr>
        <w:tc>
          <w:tcPr>
            <w:tcW w:w="0" w:type="auto"/>
            <w:vAlign w:val="center"/>
            <w:hideMark/>
          </w:tcPr>
          <w:p w14:paraId="78C4A60A"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lastRenderedPageBreak/>
              <w:t>5</w:t>
            </w:r>
          </w:p>
        </w:tc>
        <w:tc>
          <w:tcPr>
            <w:tcW w:w="0" w:type="auto"/>
            <w:vAlign w:val="center"/>
            <w:hideMark/>
          </w:tcPr>
          <w:p w14:paraId="2B22BF73"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9/7 - 9/13</w:t>
            </w:r>
          </w:p>
        </w:tc>
        <w:tc>
          <w:tcPr>
            <w:tcW w:w="0" w:type="auto"/>
            <w:vAlign w:val="center"/>
            <w:hideMark/>
          </w:tcPr>
          <w:p w14:paraId="6F177551" w14:textId="77777777" w:rsidR="004A5AC4" w:rsidRPr="004A5AC4" w:rsidRDefault="004A5AC4" w:rsidP="004A5AC4">
            <w:pPr>
              <w:numPr>
                <w:ilvl w:val="0"/>
                <w:numId w:val="2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7: Market Failures: Externalities and Public Goods</w:t>
            </w:r>
          </w:p>
        </w:tc>
        <w:tc>
          <w:tcPr>
            <w:tcW w:w="0" w:type="auto"/>
            <w:vAlign w:val="center"/>
            <w:hideMark/>
          </w:tcPr>
          <w:p w14:paraId="71FC9CC2" w14:textId="77777777" w:rsidR="004A5AC4" w:rsidRPr="004A5AC4" w:rsidRDefault="004A5AC4" w:rsidP="004A5AC4">
            <w:pPr>
              <w:numPr>
                <w:ilvl w:val="0"/>
                <w:numId w:val="2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10</w:t>
            </w:r>
          </w:p>
        </w:tc>
        <w:tc>
          <w:tcPr>
            <w:tcW w:w="0" w:type="auto"/>
            <w:vAlign w:val="center"/>
            <w:hideMark/>
          </w:tcPr>
          <w:p w14:paraId="0316B3E5"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LC10 (9/8)</w:t>
            </w:r>
          </w:p>
          <w:p w14:paraId="18FFFD95"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CQ5 (9/9)</w:t>
            </w:r>
          </w:p>
          <w:p w14:paraId="2FB0091C"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5 (9/11)</w:t>
            </w:r>
          </w:p>
          <w:p w14:paraId="0F5A48B2"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PS5 (9/13)</w:t>
            </w:r>
          </w:p>
          <w:p w14:paraId="15A3A01F"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SH10 (9/13)</w:t>
            </w:r>
          </w:p>
          <w:p w14:paraId="4142755E" w14:textId="77777777" w:rsidR="004A5AC4" w:rsidRPr="004A5AC4" w:rsidRDefault="004A5AC4" w:rsidP="004A5AC4">
            <w:pPr>
              <w:numPr>
                <w:ilvl w:val="0"/>
                <w:numId w:val="3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5 Forum (9/13)</w:t>
            </w:r>
          </w:p>
        </w:tc>
      </w:tr>
      <w:tr w:rsidR="004A5AC4" w:rsidRPr="004A5AC4" w14:paraId="6E622DC4" w14:textId="77777777" w:rsidTr="004A5AC4">
        <w:trPr>
          <w:tblCellSpacing w:w="15" w:type="dxa"/>
        </w:trPr>
        <w:tc>
          <w:tcPr>
            <w:tcW w:w="0" w:type="auto"/>
            <w:vAlign w:val="center"/>
            <w:hideMark/>
          </w:tcPr>
          <w:p w14:paraId="09CB453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6</w:t>
            </w:r>
          </w:p>
        </w:tc>
        <w:tc>
          <w:tcPr>
            <w:tcW w:w="0" w:type="auto"/>
            <w:vAlign w:val="center"/>
            <w:hideMark/>
          </w:tcPr>
          <w:p w14:paraId="562A262B"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9/14 - 9/20</w:t>
            </w:r>
          </w:p>
        </w:tc>
        <w:tc>
          <w:tcPr>
            <w:tcW w:w="0" w:type="auto"/>
            <w:vAlign w:val="center"/>
            <w:hideMark/>
          </w:tcPr>
          <w:p w14:paraId="2A071065" w14:textId="77777777" w:rsidR="004A5AC4" w:rsidRPr="004A5AC4" w:rsidRDefault="004A5AC4" w:rsidP="004A5AC4">
            <w:pPr>
              <w:numPr>
                <w:ilvl w:val="0"/>
                <w:numId w:val="3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Midterm I (9/15)</w:t>
            </w:r>
          </w:p>
          <w:p w14:paraId="6C0CC52F" w14:textId="77777777" w:rsidR="004A5AC4" w:rsidRPr="004A5AC4" w:rsidRDefault="004A5AC4" w:rsidP="004A5AC4">
            <w:pPr>
              <w:numPr>
                <w:ilvl w:val="0"/>
                <w:numId w:val="3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8: Macro Basics and GDP Calculations</w:t>
            </w:r>
          </w:p>
        </w:tc>
        <w:tc>
          <w:tcPr>
            <w:tcW w:w="0" w:type="auto"/>
            <w:vAlign w:val="center"/>
            <w:hideMark/>
          </w:tcPr>
          <w:p w14:paraId="40F59BC1" w14:textId="77777777" w:rsidR="004A5AC4" w:rsidRPr="004A5AC4" w:rsidRDefault="004A5AC4" w:rsidP="004A5AC4">
            <w:pPr>
              <w:numPr>
                <w:ilvl w:val="0"/>
                <w:numId w:val="3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12</w:t>
            </w:r>
          </w:p>
          <w:p w14:paraId="2965025F" w14:textId="77777777" w:rsidR="004A5AC4" w:rsidRPr="004A5AC4" w:rsidRDefault="004A5AC4" w:rsidP="004A5AC4">
            <w:pPr>
              <w:numPr>
                <w:ilvl w:val="0"/>
                <w:numId w:val="3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13</w:t>
            </w:r>
          </w:p>
        </w:tc>
        <w:tc>
          <w:tcPr>
            <w:tcW w:w="0" w:type="auto"/>
            <w:vAlign w:val="center"/>
            <w:hideMark/>
          </w:tcPr>
          <w:p w14:paraId="2318C663" w14:textId="77777777" w:rsidR="004A5AC4" w:rsidRPr="004A5AC4" w:rsidRDefault="004A5AC4" w:rsidP="004A5AC4">
            <w:pPr>
              <w:numPr>
                <w:ilvl w:val="0"/>
                <w:numId w:val="3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LC12 and LC13 (9/16)</w:t>
            </w:r>
          </w:p>
          <w:p w14:paraId="087F8F92" w14:textId="77777777" w:rsidR="004A5AC4" w:rsidRPr="004A5AC4" w:rsidRDefault="004A5AC4" w:rsidP="004A5AC4">
            <w:pPr>
              <w:numPr>
                <w:ilvl w:val="0"/>
                <w:numId w:val="3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CQ6 (9/17)</w:t>
            </w:r>
          </w:p>
          <w:p w14:paraId="20B39215" w14:textId="77777777" w:rsidR="004A5AC4" w:rsidRPr="004A5AC4" w:rsidRDefault="004A5AC4" w:rsidP="004A5AC4">
            <w:pPr>
              <w:numPr>
                <w:ilvl w:val="0"/>
                <w:numId w:val="3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6 (9/18)</w:t>
            </w:r>
          </w:p>
          <w:p w14:paraId="23F7F264" w14:textId="77777777" w:rsidR="004A5AC4" w:rsidRPr="004A5AC4" w:rsidRDefault="004A5AC4" w:rsidP="004A5AC4">
            <w:pPr>
              <w:numPr>
                <w:ilvl w:val="0"/>
                <w:numId w:val="3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PS6 (9/20)</w:t>
            </w:r>
          </w:p>
          <w:p w14:paraId="7A1ABA18" w14:textId="77777777" w:rsidR="004A5AC4" w:rsidRPr="004A5AC4" w:rsidRDefault="004A5AC4" w:rsidP="004A5AC4">
            <w:pPr>
              <w:numPr>
                <w:ilvl w:val="0"/>
                <w:numId w:val="3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SH13 (9/20)</w:t>
            </w:r>
          </w:p>
        </w:tc>
      </w:tr>
      <w:tr w:rsidR="004A5AC4" w:rsidRPr="004A5AC4" w14:paraId="7855DF05" w14:textId="77777777" w:rsidTr="004A5AC4">
        <w:trPr>
          <w:tblCellSpacing w:w="15" w:type="dxa"/>
        </w:trPr>
        <w:tc>
          <w:tcPr>
            <w:tcW w:w="0" w:type="auto"/>
            <w:vAlign w:val="center"/>
            <w:hideMark/>
          </w:tcPr>
          <w:p w14:paraId="4782AC9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7</w:t>
            </w:r>
          </w:p>
        </w:tc>
        <w:tc>
          <w:tcPr>
            <w:tcW w:w="0" w:type="auto"/>
            <w:vAlign w:val="center"/>
            <w:hideMark/>
          </w:tcPr>
          <w:p w14:paraId="7B2313F5"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9/21 - 9/27</w:t>
            </w:r>
          </w:p>
        </w:tc>
        <w:tc>
          <w:tcPr>
            <w:tcW w:w="0" w:type="auto"/>
            <w:vAlign w:val="center"/>
            <w:hideMark/>
          </w:tcPr>
          <w:p w14:paraId="0BC1A3AE" w14:textId="77777777" w:rsidR="004A5AC4" w:rsidRPr="004A5AC4" w:rsidRDefault="004A5AC4" w:rsidP="004A5AC4">
            <w:pPr>
              <w:numPr>
                <w:ilvl w:val="0"/>
                <w:numId w:val="3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9: Inflation and Unemployment</w:t>
            </w:r>
          </w:p>
          <w:p w14:paraId="1EB0FF7D" w14:textId="77777777" w:rsidR="004A5AC4" w:rsidRPr="004A5AC4" w:rsidRDefault="004A5AC4" w:rsidP="004A5AC4">
            <w:pPr>
              <w:numPr>
                <w:ilvl w:val="0"/>
                <w:numId w:val="3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10: Economic Growth</w:t>
            </w:r>
          </w:p>
        </w:tc>
        <w:tc>
          <w:tcPr>
            <w:tcW w:w="0" w:type="auto"/>
            <w:vAlign w:val="center"/>
            <w:hideMark/>
          </w:tcPr>
          <w:p w14:paraId="07461782" w14:textId="77777777" w:rsidR="004A5AC4" w:rsidRPr="004A5AC4" w:rsidRDefault="004A5AC4" w:rsidP="004A5AC4">
            <w:pPr>
              <w:numPr>
                <w:ilvl w:val="0"/>
                <w:numId w:val="3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14</w:t>
            </w:r>
          </w:p>
          <w:p w14:paraId="27009970" w14:textId="77777777" w:rsidR="004A5AC4" w:rsidRPr="004A5AC4" w:rsidRDefault="004A5AC4" w:rsidP="004A5AC4">
            <w:pPr>
              <w:numPr>
                <w:ilvl w:val="0"/>
                <w:numId w:val="3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15</w:t>
            </w:r>
          </w:p>
        </w:tc>
        <w:tc>
          <w:tcPr>
            <w:tcW w:w="0" w:type="auto"/>
            <w:vAlign w:val="center"/>
            <w:hideMark/>
          </w:tcPr>
          <w:p w14:paraId="5D0B34E7"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LC14 and LC15 (9/22)</w:t>
            </w:r>
          </w:p>
          <w:p w14:paraId="11F96C3F"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CQ7 (9/23)</w:t>
            </w:r>
          </w:p>
          <w:p w14:paraId="28BA56B3"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7 (9/25)</w:t>
            </w:r>
          </w:p>
          <w:p w14:paraId="0F9CD225"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PS7 (9/27)</w:t>
            </w:r>
          </w:p>
          <w:p w14:paraId="0E368300"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SH14 and SH15 (9/27)</w:t>
            </w:r>
          </w:p>
          <w:p w14:paraId="5C4C5B42" w14:textId="77777777" w:rsidR="004A5AC4" w:rsidRPr="004A5AC4" w:rsidRDefault="004A5AC4" w:rsidP="004A5AC4">
            <w:pPr>
              <w:numPr>
                <w:ilvl w:val="0"/>
                <w:numId w:val="3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7 Forum (9/27)</w:t>
            </w:r>
          </w:p>
        </w:tc>
      </w:tr>
      <w:tr w:rsidR="004A5AC4" w:rsidRPr="004A5AC4" w14:paraId="5D27AD7C" w14:textId="77777777" w:rsidTr="004A5AC4">
        <w:trPr>
          <w:tblCellSpacing w:w="15" w:type="dxa"/>
        </w:trPr>
        <w:tc>
          <w:tcPr>
            <w:tcW w:w="0" w:type="auto"/>
            <w:vAlign w:val="center"/>
            <w:hideMark/>
          </w:tcPr>
          <w:p w14:paraId="1159C02D"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8</w:t>
            </w:r>
          </w:p>
        </w:tc>
        <w:tc>
          <w:tcPr>
            <w:tcW w:w="0" w:type="auto"/>
            <w:vAlign w:val="center"/>
            <w:hideMark/>
          </w:tcPr>
          <w:p w14:paraId="3B2E2D7A"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9/28 - 10/4</w:t>
            </w:r>
          </w:p>
        </w:tc>
        <w:tc>
          <w:tcPr>
            <w:tcW w:w="0" w:type="auto"/>
            <w:vAlign w:val="center"/>
            <w:hideMark/>
          </w:tcPr>
          <w:p w14:paraId="759384D2" w14:textId="77777777" w:rsidR="004A5AC4" w:rsidRPr="004A5AC4" w:rsidRDefault="004A5AC4" w:rsidP="004A5AC4">
            <w:pPr>
              <w:numPr>
                <w:ilvl w:val="0"/>
                <w:numId w:val="3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11: Aggregate Demand and Aggregate Supply</w:t>
            </w:r>
          </w:p>
        </w:tc>
        <w:tc>
          <w:tcPr>
            <w:tcW w:w="0" w:type="auto"/>
            <w:vAlign w:val="center"/>
            <w:hideMark/>
          </w:tcPr>
          <w:p w14:paraId="375B74E2" w14:textId="77777777" w:rsidR="004A5AC4" w:rsidRPr="004A5AC4" w:rsidRDefault="004A5AC4" w:rsidP="004A5AC4">
            <w:pPr>
              <w:numPr>
                <w:ilvl w:val="0"/>
                <w:numId w:val="3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16</w:t>
            </w:r>
          </w:p>
        </w:tc>
        <w:tc>
          <w:tcPr>
            <w:tcW w:w="0" w:type="auto"/>
            <w:vAlign w:val="center"/>
            <w:hideMark/>
          </w:tcPr>
          <w:p w14:paraId="4A9FE109"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LC16 (9/29)</w:t>
            </w:r>
          </w:p>
          <w:p w14:paraId="7288F56D"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CQ8 (9/30)</w:t>
            </w:r>
          </w:p>
          <w:p w14:paraId="0B3C4AAA"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8 (10/2)</w:t>
            </w:r>
          </w:p>
          <w:p w14:paraId="23091D2C"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PS8 (10/4)</w:t>
            </w:r>
          </w:p>
          <w:p w14:paraId="2FB0EA6A"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SH16 (10/4)</w:t>
            </w:r>
          </w:p>
          <w:p w14:paraId="311DBEA6" w14:textId="77777777" w:rsidR="004A5AC4" w:rsidRPr="004A5AC4" w:rsidRDefault="004A5AC4" w:rsidP="004A5AC4">
            <w:pPr>
              <w:numPr>
                <w:ilvl w:val="0"/>
                <w:numId w:val="3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8 Forum (10/4)</w:t>
            </w:r>
          </w:p>
        </w:tc>
      </w:tr>
      <w:tr w:rsidR="004A5AC4" w:rsidRPr="004A5AC4" w14:paraId="71B1AFB2" w14:textId="77777777" w:rsidTr="004A5AC4">
        <w:trPr>
          <w:tblCellSpacing w:w="15" w:type="dxa"/>
        </w:trPr>
        <w:tc>
          <w:tcPr>
            <w:tcW w:w="0" w:type="auto"/>
            <w:vAlign w:val="center"/>
            <w:hideMark/>
          </w:tcPr>
          <w:p w14:paraId="56375D50"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9</w:t>
            </w:r>
          </w:p>
        </w:tc>
        <w:tc>
          <w:tcPr>
            <w:tcW w:w="0" w:type="auto"/>
            <w:vAlign w:val="center"/>
            <w:hideMark/>
          </w:tcPr>
          <w:p w14:paraId="2503BC27"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10/5 - 10/11</w:t>
            </w:r>
          </w:p>
        </w:tc>
        <w:tc>
          <w:tcPr>
            <w:tcW w:w="0" w:type="auto"/>
            <w:vAlign w:val="center"/>
            <w:hideMark/>
          </w:tcPr>
          <w:p w14:paraId="1B55E1D6" w14:textId="77777777" w:rsidR="004A5AC4" w:rsidRPr="004A5AC4" w:rsidRDefault="004A5AC4" w:rsidP="004A5AC4">
            <w:pPr>
              <w:numPr>
                <w:ilvl w:val="0"/>
                <w:numId w:val="4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12: Money and Banking</w:t>
            </w:r>
          </w:p>
        </w:tc>
        <w:tc>
          <w:tcPr>
            <w:tcW w:w="0" w:type="auto"/>
            <w:vAlign w:val="center"/>
            <w:hideMark/>
          </w:tcPr>
          <w:p w14:paraId="48C59506" w14:textId="77777777" w:rsidR="004A5AC4" w:rsidRPr="004A5AC4" w:rsidRDefault="004A5AC4" w:rsidP="004A5AC4">
            <w:pPr>
              <w:numPr>
                <w:ilvl w:val="0"/>
                <w:numId w:val="4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18</w:t>
            </w:r>
          </w:p>
        </w:tc>
        <w:tc>
          <w:tcPr>
            <w:tcW w:w="0" w:type="auto"/>
            <w:vAlign w:val="center"/>
            <w:hideMark/>
          </w:tcPr>
          <w:p w14:paraId="5EF2EF8E"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LC18 (10/6)</w:t>
            </w:r>
          </w:p>
          <w:p w14:paraId="28DCF567"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CQ9 (10/7)</w:t>
            </w:r>
          </w:p>
          <w:p w14:paraId="3FBF2997"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9 (10/9)</w:t>
            </w:r>
          </w:p>
          <w:p w14:paraId="23AB5009"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PS9 (10/11)</w:t>
            </w:r>
          </w:p>
          <w:p w14:paraId="7E2A3C5D"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SH18 (10/11)</w:t>
            </w:r>
          </w:p>
          <w:p w14:paraId="355AA67C" w14:textId="77777777" w:rsidR="004A5AC4" w:rsidRPr="004A5AC4" w:rsidRDefault="004A5AC4" w:rsidP="004A5AC4">
            <w:pPr>
              <w:numPr>
                <w:ilvl w:val="0"/>
                <w:numId w:val="4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9 Forum (10/11)</w:t>
            </w:r>
          </w:p>
        </w:tc>
      </w:tr>
      <w:tr w:rsidR="004A5AC4" w:rsidRPr="004A5AC4" w14:paraId="54A4578B" w14:textId="77777777" w:rsidTr="004A5AC4">
        <w:trPr>
          <w:tblCellSpacing w:w="15" w:type="dxa"/>
        </w:trPr>
        <w:tc>
          <w:tcPr>
            <w:tcW w:w="0" w:type="auto"/>
            <w:vAlign w:val="center"/>
            <w:hideMark/>
          </w:tcPr>
          <w:p w14:paraId="48AE38E6"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10</w:t>
            </w:r>
          </w:p>
        </w:tc>
        <w:tc>
          <w:tcPr>
            <w:tcW w:w="0" w:type="auto"/>
            <w:vAlign w:val="center"/>
            <w:hideMark/>
          </w:tcPr>
          <w:p w14:paraId="5EC9A57F"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10/12 - 10/18</w:t>
            </w:r>
          </w:p>
        </w:tc>
        <w:tc>
          <w:tcPr>
            <w:tcW w:w="0" w:type="auto"/>
            <w:vAlign w:val="center"/>
            <w:hideMark/>
          </w:tcPr>
          <w:p w14:paraId="78DEE016" w14:textId="77777777" w:rsidR="004A5AC4" w:rsidRPr="004A5AC4" w:rsidRDefault="004A5AC4" w:rsidP="004A5AC4">
            <w:pPr>
              <w:numPr>
                <w:ilvl w:val="0"/>
                <w:numId w:val="4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13: Monetary Policy</w:t>
            </w:r>
          </w:p>
          <w:p w14:paraId="19479BDD" w14:textId="77777777" w:rsidR="004A5AC4" w:rsidRPr="004A5AC4" w:rsidRDefault="004A5AC4" w:rsidP="004A5AC4">
            <w:pPr>
              <w:numPr>
                <w:ilvl w:val="0"/>
                <w:numId w:val="4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14: Fiscal Policy</w:t>
            </w:r>
          </w:p>
        </w:tc>
        <w:tc>
          <w:tcPr>
            <w:tcW w:w="0" w:type="auto"/>
            <w:vAlign w:val="center"/>
            <w:hideMark/>
          </w:tcPr>
          <w:p w14:paraId="6B33281A" w14:textId="77777777" w:rsidR="004A5AC4" w:rsidRPr="004A5AC4" w:rsidRDefault="004A5AC4" w:rsidP="004A5AC4">
            <w:pPr>
              <w:numPr>
                <w:ilvl w:val="0"/>
                <w:numId w:val="4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19</w:t>
            </w:r>
          </w:p>
          <w:p w14:paraId="24965DD7" w14:textId="77777777" w:rsidR="004A5AC4" w:rsidRPr="004A5AC4" w:rsidRDefault="004A5AC4" w:rsidP="004A5AC4">
            <w:pPr>
              <w:numPr>
                <w:ilvl w:val="0"/>
                <w:numId w:val="4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17</w:t>
            </w:r>
          </w:p>
        </w:tc>
        <w:tc>
          <w:tcPr>
            <w:tcW w:w="0" w:type="auto"/>
            <w:vAlign w:val="center"/>
            <w:hideMark/>
          </w:tcPr>
          <w:p w14:paraId="379AC644"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LC19 and LC17 (10/13)</w:t>
            </w:r>
          </w:p>
          <w:p w14:paraId="47B4EB48"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CQ10 (10/14)</w:t>
            </w:r>
          </w:p>
          <w:p w14:paraId="02B2F510"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10 (10/16)</w:t>
            </w:r>
          </w:p>
          <w:p w14:paraId="26701A5D"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PS10 (10/18)</w:t>
            </w:r>
          </w:p>
          <w:p w14:paraId="35B03A6E"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lastRenderedPageBreak/>
              <w:t>SH19 and SH17 (10/18)</w:t>
            </w:r>
          </w:p>
          <w:p w14:paraId="44BE53DE" w14:textId="77777777" w:rsidR="004A5AC4" w:rsidRPr="004A5AC4" w:rsidRDefault="004A5AC4" w:rsidP="004A5AC4">
            <w:pPr>
              <w:numPr>
                <w:ilvl w:val="0"/>
                <w:numId w:val="4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10 Forum (10/18)</w:t>
            </w:r>
          </w:p>
        </w:tc>
      </w:tr>
      <w:tr w:rsidR="004A5AC4" w:rsidRPr="004A5AC4" w14:paraId="441CE190" w14:textId="77777777" w:rsidTr="004A5AC4">
        <w:trPr>
          <w:tblCellSpacing w:w="15" w:type="dxa"/>
        </w:trPr>
        <w:tc>
          <w:tcPr>
            <w:tcW w:w="0" w:type="auto"/>
            <w:vAlign w:val="center"/>
            <w:hideMark/>
          </w:tcPr>
          <w:p w14:paraId="3FBF5EEA"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lastRenderedPageBreak/>
              <w:t>11</w:t>
            </w:r>
          </w:p>
        </w:tc>
        <w:tc>
          <w:tcPr>
            <w:tcW w:w="0" w:type="auto"/>
            <w:vAlign w:val="center"/>
            <w:hideMark/>
          </w:tcPr>
          <w:p w14:paraId="2BA914AB"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10/19 - 10/25</w:t>
            </w:r>
          </w:p>
        </w:tc>
        <w:tc>
          <w:tcPr>
            <w:tcW w:w="0" w:type="auto"/>
            <w:vAlign w:val="center"/>
            <w:hideMark/>
          </w:tcPr>
          <w:p w14:paraId="108ABFE9" w14:textId="77777777" w:rsidR="004A5AC4" w:rsidRPr="004A5AC4" w:rsidRDefault="004A5AC4" w:rsidP="004A5AC4">
            <w:pPr>
              <w:numPr>
                <w:ilvl w:val="0"/>
                <w:numId w:val="4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15: International Trade and Exchange Rates</w:t>
            </w:r>
          </w:p>
        </w:tc>
        <w:tc>
          <w:tcPr>
            <w:tcW w:w="0" w:type="auto"/>
            <w:vAlign w:val="center"/>
            <w:hideMark/>
          </w:tcPr>
          <w:p w14:paraId="35F114AD" w14:textId="77777777" w:rsidR="004A5AC4" w:rsidRPr="004A5AC4" w:rsidRDefault="004A5AC4" w:rsidP="004A5AC4">
            <w:pPr>
              <w:numPr>
                <w:ilvl w:val="0"/>
                <w:numId w:val="4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20</w:t>
            </w:r>
          </w:p>
        </w:tc>
        <w:tc>
          <w:tcPr>
            <w:tcW w:w="0" w:type="auto"/>
            <w:vAlign w:val="center"/>
            <w:hideMark/>
          </w:tcPr>
          <w:p w14:paraId="7CB3122D"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LC20 (10/20)</w:t>
            </w:r>
          </w:p>
          <w:p w14:paraId="7CCD46AC"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CQ11 (10/21)</w:t>
            </w:r>
          </w:p>
          <w:p w14:paraId="6A1D3E46"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11 (10/23)</w:t>
            </w:r>
          </w:p>
          <w:p w14:paraId="7EEB0521"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PS11 (10/25)</w:t>
            </w:r>
          </w:p>
          <w:p w14:paraId="1930ACF1"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SH20 (10/25)</w:t>
            </w:r>
          </w:p>
          <w:p w14:paraId="7B674707" w14:textId="77777777" w:rsidR="004A5AC4" w:rsidRPr="004A5AC4" w:rsidRDefault="004A5AC4" w:rsidP="004A5AC4">
            <w:pPr>
              <w:numPr>
                <w:ilvl w:val="0"/>
                <w:numId w:val="4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11 Forum (10/25)</w:t>
            </w:r>
          </w:p>
        </w:tc>
      </w:tr>
      <w:tr w:rsidR="004A5AC4" w:rsidRPr="004A5AC4" w14:paraId="14E404FD" w14:textId="77777777" w:rsidTr="004A5AC4">
        <w:trPr>
          <w:tblCellSpacing w:w="15" w:type="dxa"/>
        </w:trPr>
        <w:tc>
          <w:tcPr>
            <w:tcW w:w="0" w:type="auto"/>
            <w:vAlign w:val="center"/>
            <w:hideMark/>
          </w:tcPr>
          <w:p w14:paraId="23061B45"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12</w:t>
            </w:r>
          </w:p>
        </w:tc>
        <w:tc>
          <w:tcPr>
            <w:tcW w:w="0" w:type="auto"/>
            <w:vAlign w:val="center"/>
            <w:hideMark/>
          </w:tcPr>
          <w:p w14:paraId="3C50E442"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10/26 - 11/1</w:t>
            </w:r>
          </w:p>
        </w:tc>
        <w:tc>
          <w:tcPr>
            <w:tcW w:w="0" w:type="auto"/>
            <w:vAlign w:val="center"/>
            <w:hideMark/>
          </w:tcPr>
          <w:p w14:paraId="065188AE" w14:textId="77777777" w:rsidR="004A5AC4" w:rsidRPr="004A5AC4" w:rsidRDefault="004A5AC4" w:rsidP="004A5AC4">
            <w:pPr>
              <w:numPr>
                <w:ilvl w:val="0"/>
                <w:numId w:val="4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Midterm II</w:t>
            </w:r>
          </w:p>
          <w:p w14:paraId="00F52061" w14:textId="77777777" w:rsidR="004A5AC4" w:rsidRPr="004A5AC4" w:rsidRDefault="004A5AC4" w:rsidP="004A5AC4">
            <w:pPr>
              <w:numPr>
                <w:ilvl w:val="0"/>
                <w:numId w:val="4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16: Production and Costs</w:t>
            </w:r>
          </w:p>
        </w:tc>
        <w:tc>
          <w:tcPr>
            <w:tcW w:w="0" w:type="auto"/>
            <w:vAlign w:val="center"/>
            <w:hideMark/>
          </w:tcPr>
          <w:p w14:paraId="56E7E04F" w14:textId="77777777" w:rsidR="004A5AC4" w:rsidRPr="004A5AC4" w:rsidRDefault="004A5AC4" w:rsidP="004A5AC4">
            <w:pPr>
              <w:numPr>
                <w:ilvl w:val="0"/>
                <w:numId w:val="5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6</w:t>
            </w:r>
          </w:p>
        </w:tc>
        <w:tc>
          <w:tcPr>
            <w:tcW w:w="0" w:type="auto"/>
            <w:vAlign w:val="center"/>
            <w:hideMark/>
          </w:tcPr>
          <w:p w14:paraId="189523F3" w14:textId="77777777" w:rsidR="004A5AC4" w:rsidRPr="004A5AC4" w:rsidRDefault="004A5AC4" w:rsidP="004A5AC4">
            <w:pPr>
              <w:numPr>
                <w:ilvl w:val="0"/>
                <w:numId w:val="5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LC6 (10/28)</w:t>
            </w:r>
          </w:p>
          <w:p w14:paraId="2C90D9C6" w14:textId="77777777" w:rsidR="004A5AC4" w:rsidRPr="004A5AC4" w:rsidRDefault="004A5AC4" w:rsidP="004A5AC4">
            <w:pPr>
              <w:numPr>
                <w:ilvl w:val="0"/>
                <w:numId w:val="5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CQ12 (10/29)</w:t>
            </w:r>
          </w:p>
          <w:p w14:paraId="4BFF591F" w14:textId="77777777" w:rsidR="004A5AC4" w:rsidRPr="004A5AC4" w:rsidRDefault="004A5AC4" w:rsidP="004A5AC4">
            <w:pPr>
              <w:numPr>
                <w:ilvl w:val="0"/>
                <w:numId w:val="5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12 (10/30)</w:t>
            </w:r>
          </w:p>
          <w:p w14:paraId="1E0ACC16" w14:textId="77777777" w:rsidR="004A5AC4" w:rsidRPr="004A5AC4" w:rsidRDefault="004A5AC4" w:rsidP="004A5AC4">
            <w:pPr>
              <w:numPr>
                <w:ilvl w:val="0"/>
                <w:numId w:val="5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PS12 (11/1)</w:t>
            </w:r>
          </w:p>
          <w:p w14:paraId="1F4428F5" w14:textId="77777777" w:rsidR="004A5AC4" w:rsidRPr="004A5AC4" w:rsidRDefault="004A5AC4" w:rsidP="004A5AC4">
            <w:pPr>
              <w:numPr>
                <w:ilvl w:val="0"/>
                <w:numId w:val="51"/>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SH6 (11/1)</w:t>
            </w:r>
          </w:p>
        </w:tc>
      </w:tr>
      <w:tr w:rsidR="004A5AC4" w:rsidRPr="004A5AC4" w14:paraId="6591857E" w14:textId="77777777" w:rsidTr="004A5AC4">
        <w:trPr>
          <w:tblCellSpacing w:w="15" w:type="dxa"/>
        </w:trPr>
        <w:tc>
          <w:tcPr>
            <w:tcW w:w="0" w:type="auto"/>
            <w:vAlign w:val="center"/>
            <w:hideMark/>
          </w:tcPr>
          <w:p w14:paraId="0AA02A6A"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13</w:t>
            </w:r>
          </w:p>
        </w:tc>
        <w:tc>
          <w:tcPr>
            <w:tcW w:w="0" w:type="auto"/>
            <w:vAlign w:val="center"/>
            <w:hideMark/>
          </w:tcPr>
          <w:p w14:paraId="3D87E971"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11/2 - 11/8</w:t>
            </w:r>
          </w:p>
        </w:tc>
        <w:tc>
          <w:tcPr>
            <w:tcW w:w="0" w:type="auto"/>
            <w:vAlign w:val="center"/>
            <w:hideMark/>
          </w:tcPr>
          <w:p w14:paraId="22137217" w14:textId="77777777" w:rsidR="004A5AC4" w:rsidRPr="004A5AC4" w:rsidRDefault="004A5AC4" w:rsidP="004A5AC4">
            <w:pPr>
              <w:numPr>
                <w:ilvl w:val="0"/>
                <w:numId w:val="52"/>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17: Perfect Competition</w:t>
            </w:r>
          </w:p>
        </w:tc>
        <w:tc>
          <w:tcPr>
            <w:tcW w:w="0" w:type="auto"/>
            <w:vAlign w:val="center"/>
            <w:hideMark/>
          </w:tcPr>
          <w:p w14:paraId="5F0C8E42" w14:textId="77777777" w:rsidR="004A5AC4" w:rsidRPr="004A5AC4" w:rsidRDefault="004A5AC4" w:rsidP="004A5AC4">
            <w:pPr>
              <w:numPr>
                <w:ilvl w:val="0"/>
                <w:numId w:val="53"/>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7</w:t>
            </w:r>
          </w:p>
        </w:tc>
        <w:tc>
          <w:tcPr>
            <w:tcW w:w="0" w:type="auto"/>
            <w:vAlign w:val="center"/>
            <w:hideMark/>
          </w:tcPr>
          <w:p w14:paraId="7FBA52C3"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LC7 (11/3)</w:t>
            </w:r>
          </w:p>
          <w:p w14:paraId="2A060C69"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CQ13 (11/4)</w:t>
            </w:r>
          </w:p>
          <w:p w14:paraId="4516DE81"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13 (11/6)</w:t>
            </w:r>
          </w:p>
          <w:p w14:paraId="1962C3D9"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PS13 (11/8)</w:t>
            </w:r>
          </w:p>
          <w:p w14:paraId="7D000C28"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SH7 (11/8)</w:t>
            </w:r>
          </w:p>
          <w:p w14:paraId="05DF60CE" w14:textId="77777777" w:rsidR="004A5AC4" w:rsidRPr="004A5AC4" w:rsidRDefault="004A5AC4" w:rsidP="004A5AC4">
            <w:pPr>
              <w:numPr>
                <w:ilvl w:val="0"/>
                <w:numId w:val="54"/>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13 Forum (11/8)</w:t>
            </w:r>
          </w:p>
        </w:tc>
      </w:tr>
      <w:tr w:rsidR="004A5AC4" w:rsidRPr="004A5AC4" w14:paraId="03D0D543" w14:textId="77777777" w:rsidTr="004A5AC4">
        <w:trPr>
          <w:tblCellSpacing w:w="15" w:type="dxa"/>
        </w:trPr>
        <w:tc>
          <w:tcPr>
            <w:tcW w:w="0" w:type="auto"/>
            <w:vAlign w:val="center"/>
            <w:hideMark/>
          </w:tcPr>
          <w:p w14:paraId="1ABB17A1"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14</w:t>
            </w:r>
          </w:p>
        </w:tc>
        <w:tc>
          <w:tcPr>
            <w:tcW w:w="0" w:type="auto"/>
            <w:vAlign w:val="center"/>
            <w:hideMark/>
          </w:tcPr>
          <w:p w14:paraId="168641B3"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11/9 - 11/15</w:t>
            </w:r>
          </w:p>
        </w:tc>
        <w:tc>
          <w:tcPr>
            <w:tcW w:w="0" w:type="auto"/>
            <w:vAlign w:val="center"/>
            <w:hideMark/>
          </w:tcPr>
          <w:p w14:paraId="37932B12" w14:textId="77777777" w:rsidR="004A5AC4" w:rsidRPr="004A5AC4" w:rsidRDefault="004A5AC4" w:rsidP="004A5AC4">
            <w:pPr>
              <w:numPr>
                <w:ilvl w:val="0"/>
                <w:numId w:val="5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18: Monopoly</w:t>
            </w:r>
          </w:p>
          <w:p w14:paraId="23E8307A" w14:textId="77777777" w:rsidR="004A5AC4" w:rsidRPr="004A5AC4" w:rsidRDefault="004A5AC4" w:rsidP="004A5AC4">
            <w:pPr>
              <w:numPr>
                <w:ilvl w:val="0"/>
                <w:numId w:val="55"/>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19: Oligopoly and Monopolistic Competition</w:t>
            </w:r>
          </w:p>
        </w:tc>
        <w:tc>
          <w:tcPr>
            <w:tcW w:w="0" w:type="auto"/>
            <w:vAlign w:val="center"/>
            <w:hideMark/>
          </w:tcPr>
          <w:p w14:paraId="1D98711E" w14:textId="77777777" w:rsidR="004A5AC4" w:rsidRPr="004A5AC4" w:rsidRDefault="004A5AC4" w:rsidP="004A5AC4">
            <w:pPr>
              <w:numPr>
                <w:ilvl w:val="0"/>
                <w:numId w:val="5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8</w:t>
            </w:r>
          </w:p>
          <w:p w14:paraId="7C385999" w14:textId="77777777" w:rsidR="004A5AC4" w:rsidRPr="004A5AC4" w:rsidRDefault="004A5AC4" w:rsidP="004A5AC4">
            <w:pPr>
              <w:numPr>
                <w:ilvl w:val="0"/>
                <w:numId w:val="56"/>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9</w:t>
            </w:r>
          </w:p>
        </w:tc>
        <w:tc>
          <w:tcPr>
            <w:tcW w:w="0" w:type="auto"/>
            <w:vAlign w:val="center"/>
            <w:hideMark/>
          </w:tcPr>
          <w:p w14:paraId="18D22A49"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LC8 and LC9 (11/10)</w:t>
            </w:r>
          </w:p>
          <w:p w14:paraId="51ACF4FB"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CQ14 (11/11)</w:t>
            </w:r>
          </w:p>
          <w:p w14:paraId="733F1F71"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Recitation 14 (11/13)</w:t>
            </w:r>
          </w:p>
          <w:p w14:paraId="57A61F38"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PS14 (11/15)</w:t>
            </w:r>
          </w:p>
          <w:p w14:paraId="1B089A36"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SH8 and SH9 (11/15)</w:t>
            </w:r>
          </w:p>
          <w:p w14:paraId="3410CE8D" w14:textId="77777777" w:rsidR="004A5AC4" w:rsidRPr="004A5AC4" w:rsidRDefault="004A5AC4" w:rsidP="004A5AC4">
            <w:pPr>
              <w:numPr>
                <w:ilvl w:val="0"/>
                <w:numId w:val="57"/>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Week 14 Forum (11/15)</w:t>
            </w:r>
          </w:p>
        </w:tc>
      </w:tr>
      <w:tr w:rsidR="004A5AC4" w:rsidRPr="004A5AC4" w14:paraId="400C4713" w14:textId="77777777" w:rsidTr="004A5AC4">
        <w:trPr>
          <w:tblCellSpacing w:w="15" w:type="dxa"/>
        </w:trPr>
        <w:tc>
          <w:tcPr>
            <w:tcW w:w="0" w:type="auto"/>
            <w:vAlign w:val="center"/>
            <w:hideMark/>
          </w:tcPr>
          <w:p w14:paraId="7D921D3D"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15</w:t>
            </w:r>
          </w:p>
        </w:tc>
        <w:tc>
          <w:tcPr>
            <w:tcW w:w="0" w:type="auto"/>
            <w:vAlign w:val="center"/>
            <w:hideMark/>
          </w:tcPr>
          <w:p w14:paraId="6978AC50"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11/16 - 11/17</w:t>
            </w:r>
          </w:p>
        </w:tc>
        <w:tc>
          <w:tcPr>
            <w:tcW w:w="0" w:type="auto"/>
            <w:vAlign w:val="center"/>
            <w:hideMark/>
          </w:tcPr>
          <w:p w14:paraId="55775C57" w14:textId="77777777" w:rsidR="004A5AC4" w:rsidRPr="004A5AC4" w:rsidRDefault="004A5AC4" w:rsidP="004A5AC4">
            <w:pPr>
              <w:numPr>
                <w:ilvl w:val="0"/>
                <w:numId w:val="58"/>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Lesson 20: Poverty, Inequality, and the Welfare State</w:t>
            </w:r>
          </w:p>
        </w:tc>
        <w:tc>
          <w:tcPr>
            <w:tcW w:w="0" w:type="auto"/>
            <w:vAlign w:val="center"/>
            <w:hideMark/>
          </w:tcPr>
          <w:p w14:paraId="5F1E694B" w14:textId="77777777" w:rsidR="004A5AC4" w:rsidRPr="004A5AC4" w:rsidRDefault="004A5AC4" w:rsidP="004A5AC4">
            <w:pPr>
              <w:numPr>
                <w:ilvl w:val="0"/>
                <w:numId w:val="59"/>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Ch. 11</w:t>
            </w:r>
          </w:p>
        </w:tc>
        <w:tc>
          <w:tcPr>
            <w:tcW w:w="0" w:type="auto"/>
            <w:vAlign w:val="center"/>
            <w:hideMark/>
          </w:tcPr>
          <w:p w14:paraId="2CBA4D78" w14:textId="77777777" w:rsidR="004A5AC4" w:rsidRPr="004A5AC4" w:rsidRDefault="004A5AC4" w:rsidP="004A5AC4">
            <w:pPr>
              <w:numPr>
                <w:ilvl w:val="0"/>
                <w:numId w:val="6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LC11 (11/17)</w:t>
            </w:r>
          </w:p>
          <w:p w14:paraId="023ACBAA" w14:textId="77777777" w:rsidR="004A5AC4" w:rsidRPr="004A5AC4" w:rsidRDefault="004A5AC4" w:rsidP="004A5AC4">
            <w:pPr>
              <w:numPr>
                <w:ilvl w:val="0"/>
                <w:numId w:val="6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CQ15 (11/17)</w:t>
            </w:r>
          </w:p>
          <w:p w14:paraId="24A3EEC8" w14:textId="77777777" w:rsidR="004A5AC4" w:rsidRPr="004A5AC4" w:rsidRDefault="004A5AC4" w:rsidP="004A5AC4">
            <w:pPr>
              <w:numPr>
                <w:ilvl w:val="0"/>
                <w:numId w:val="60"/>
              </w:numPr>
              <w:spacing w:before="100" w:beforeAutospacing="1" w:after="100" w:afterAutospacing="1"/>
              <w:rPr>
                <w:rFonts w:ascii="Times New Roman" w:eastAsia="Times New Roman" w:hAnsi="Times New Roman" w:cs="Times New Roman"/>
              </w:rPr>
            </w:pPr>
            <w:r w:rsidRPr="004A5AC4">
              <w:rPr>
                <w:rFonts w:ascii="Times New Roman" w:eastAsia="Times New Roman" w:hAnsi="Times New Roman" w:cs="Times New Roman"/>
              </w:rPr>
              <w:t>SH11 (11/17)</w:t>
            </w:r>
          </w:p>
        </w:tc>
      </w:tr>
      <w:tr w:rsidR="004A5AC4" w:rsidRPr="004A5AC4" w14:paraId="760045FD" w14:textId="77777777" w:rsidTr="004A5AC4">
        <w:trPr>
          <w:tblCellSpacing w:w="15" w:type="dxa"/>
        </w:trPr>
        <w:tc>
          <w:tcPr>
            <w:tcW w:w="0" w:type="auto"/>
            <w:vAlign w:val="center"/>
            <w:hideMark/>
          </w:tcPr>
          <w:p w14:paraId="320F7B45" w14:textId="77777777" w:rsidR="004A5AC4" w:rsidRPr="004A5AC4" w:rsidRDefault="004A5AC4" w:rsidP="004A5AC4">
            <w:pPr>
              <w:jc w:val="center"/>
              <w:rPr>
                <w:rFonts w:ascii="Times New Roman" w:eastAsia="Times New Roman" w:hAnsi="Times New Roman" w:cs="Times New Roman"/>
                <w:b/>
                <w:bCs/>
              </w:rPr>
            </w:pPr>
            <w:r w:rsidRPr="004A5AC4">
              <w:rPr>
                <w:rFonts w:ascii="Times New Roman" w:eastAsia="Times New Roman" w:hAnsi="Times New Roman" w:cs="Times New Roman"/>
                <w:b/>
                <w:bCs/>
              </w:rPr>
              <w:t>Exam</w:t>
            </w:r>
          </w:p>
        </w:tc>
        <w:tc>
          <w:tcPr>
            <w:tcW w:w="0" w:type="auto"/>
            <w:vAlign w:val="center"/>
            <w:hideMark/>
          </w:tcPr>
          <w:p w14:paraId="16F8D7F7"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11/18 - 11/24</w:t>
            </w:r>
          </w:p>
        </w:tc>
        <w:tc>
          <w:tcPr>
            <w:tcW w:w="0" w:type="auto"/>
            <w:vAlign w:val="center"/>
            <w:hideMark/>
          </w:tcPr>
          <w:p w14:paraId="6381E6A9" w14:textId="77777777" w:rsidR="004A5AC4" w:rsidRPr="004A5AC4" w:rsidRDefault="004A5AC4" w:rsidP="004A5AC4">
            <w:pPr>
              <w:rPr>
                <w:rFonts w:ascii="Times New Roman" w:eastAsia="Times New Roman" w:hAnsi="Times New Roman" w:cs="Times New Roman"/>
              </w:rPr>
            </w:pPr>
          </w:p>
        </w:tc>
        <w:tc>
          <w:tcPr>
            <w:tcW w:w="0" w:type="auto"/>
            <w:vAlign w:val="center"/>
            <w:hideMark/>
          </w:tcPr>
          <w:p w14:paraId="097AC9A0" w14:textId="77777777" w:rsidR="004A5AC4" w:rsidRPr="004A5AC4" w:rsidRDefault="004A5AC4" w:rsidP="004A5AC4">
            <w:pPr>
              <w:rPr>
                <w:rFonts w:ascii="Times New Roman" w:eastAsia="Times New Roman" w:hAnsi="Times New Roman" w:cs="Times New Roman"/>
              </w:rPr>
            </w:pPr>
          </w:p>
        </w:tc>
        <w:tc>
          <w:tcPr>
            <w:tcW w:w="0" w:type="auto"/>
            <w:vAlign w:val="center"/>
            <w:hideMark/>
          </w:tcPr>
          <w:p w14:paraId="4695A5A3" w14:textId="77777777" w:rsidR="004A5AC4" w:rsidRPr="004A5AC4" w:rsidRDefault="004A5AC4" w:rsidP="004A5AC4">
            <w:pPr>
              <w:rPr>
                <w:rFonts w:ascii="Times New Roman" w:eastAsia="Times New Roman" w:hAnsi="Times New Roman" w:cs="Times New Roman"/>
              </w:rPr>
            </w:pPr>
            <w:r w:rsidRPr="004A5AC4">
              <w:rPr>
                <w:rFonts w:ascii="Times New Roman" w:eastAsia="Times New Roman" w:hAnsi="Times New Roman" w:cs="Times New Roman"/>
              </w:rPr>
              <w:t>Exam</w:t>
            </w:r>
          </w:p>
        </w:tc>
      </w:tr>
    </w:tbl>
    <w:p w14:paraId="6BF43410" w14:textId="77777777" w:rsidR="005612CB" w:rsidRDefault="004A5AC4"/>
    <w:sectPr w:rsidR="005612CB" w:rsidSect="009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A3"/>
    <w:multiLevelType w:val="multilevel"/>
    <w:tmpl w:val="E90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E2A7D"/>
    <w:multiLevelType w:val="multilevel"/>
    <w:tmpl w:val="5D44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44096"/>
    <w:multiLevelType w:val="multilevel"/>
    <w:tmpl w:val="DF9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471A9"/>
    <w:multiLevelType w:val="multilevel"/>
    <w:tmpl w:val="824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523B9"/>
    <w:multiLevelType w:val="multilevel"/>
    <w:tmpl w:val="6E0A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B2A1D"/>
    <w:multiLevelType w:val="multilevel"/>
    <w:tmpl w:val="B74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9754B"/>
    <w:multiLevelType w:val="multilevel"/>
    <w:tmpl w:val="0850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C2900"/>
    <w:multiLevelType w:val="multilevel"/>
    <w:tmpl w:val="405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03272"/>
    <w:multiLevelType w:val="multilevel"/>
    <w:tmpl w:val="1F8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C4509"/>
    <w:multiLevelType w:val="multilevel"/>
    <w:tmpl w:val="713E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63CA0"/>
    <w:multiLevelType w:val="multilevel"/>
    <w:tmpl w:val="2F7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DC4951"/>
    <w:multiLevelType w:val="multilevel"/>
    <w:tmpl w:val="EED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EC152B"/>
    <w:multiLevelType w:val="multilevel"/>
    <w:tmpl w:val="948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8C1AFC"/>
    <w:multiLevelType w:val="multilevel"/>
    <w:tmpl w:val="B40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42061"/>
    <w:multiLevelType w:val="multilevel"/>
    <w:tmpl w:val="D8D0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D3EE5"/>
    <w:multiLevelType w:val="multilevel"/>
    <w:tmpl w:val="21C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4516E"/>
    <w:multiLevelType w:val="multilevel"/>
    <w:tmpl w:val="7B1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1A5518"/>
    <w:multiLevelType w:val="multilevel"/>
    <w:tmpl w:val="95D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5E1532"/>
    <w:multiLevelType w:val="multilevel"/>
    <w:tmpl w:val="9D5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D6627E"/>
    <w:multiLevelType w:val="multilevel"/>
    <w:tmpl w:val="A5A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F76802"/>
    <w:multiLevelType w:val="multilevel"/>
    <w:tmpl w:val="E4C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40887"/>
    <w:multiLevelType w:val="multilevel"/>
    <w:tmpl w:val="98C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672C9C"/>
    <w:multiLevelType w:val="multilevel"/>
    <w:tmpl w:val="4A8C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A0FAE"/>
    <w:multiLevelType w:val="multilevel"/>
    <w:tmpl w:val="550A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15D86"/>
    <w:multiLevelType w:val="multilevel"/>
    <w:tmpl w:val="69D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C05B91"/>
    <w:multiLevelType w:val="multilevel"/>
    <w:tmpl w:val="4CB6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6319A1"/>
    <w:multiLevelType w:val="multilevel"/>
    <w:tmpl w:val="DC52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4459A6"/>
    <w:multiLevelType w:val="multilevel"/>
    <w:tmpl w:val="E25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648F5"/>
    <w:multiLevelType w:val="multilevel"/>
    <w:tmpl w:val="483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43577E"/>
    <w:multiLevelType w:val="multilevel"/>
    <w:tmpl w:val="770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6030CD"/>
    <w:multiLevelType w:val="multilevel"/>
    <w:tmpl w:val="D55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0A1FA2"/>
    <w:multiLevelType w:val="multilevel"/>
    <w:tmpl w:val="A82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BA0A75"/>
    <w:multiLevelType w:val="multilevel"/>
    <w:tmpl w:val="B00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D34CB0"/>
    <w:multiLevelType w:val="multilevel"/>
    <w:tmpl w:val="8514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E71508"/>
    <w:multiLevelType w:val="multilevel"/>
    <w:tmpl w:val="1976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D77A7A"/>
    <w:multiLevelType w:val="multilevel"/>
    <w:tmpl w:val="EEA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FA4846"/>
    <w:multiLevelType w:val="multilevel"/>
    <w:tmpl w:val="CD1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EE67B0"/>
    <w:multiLevelType w:val="multilevel"/>
    <w:tmpl w:val="284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1B20E7"/>
    <w:multiLevelType w:val="multilevel"/>
    <w:tmpl w:val="02E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060DCC"/>
    <w:multiLevelType w:val="multilevel"/>
    <w:tmpl w:val="1DB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8E0E02"/>
    <w:multiLevelType w:val="multilevel"/>
    <w:tmpl w:val="3B8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D31E55"/>
    <w:multiLevelType w:val="multilevel"/>
    <w:tmpl w:val="B8E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0449C"/>
    <w:multiLevelType w:val="multilevel"/>
    <w:tmpl w:val="8EF4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3726A2"/>
    <w:multiLevelType w:val="multilevel"/>
    <w:tmpl w:val="9B8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F70801"/>
    <w:multiLevelType w:val="multilevel"/>
    <w:tmpl w:val="8A5E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250361"/>
    <w:multiLevelType w:val="multilevel"/>
    <w:tmpl w:val="A36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2E3218"/>
    <w:multiLevelType w:val="multilevel"/>
    <w:tmpl w:val="09F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A500B7"/>
    <w:multiLevelType w:val="multilevel"/>
    <w:tmpl w:val="3426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A920B3"/>
    <w:multiLevelType w:val="multilevel"/>
    <w:tmpl w:val="762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133BDE"/>
    <w:multiLevelType w:val="multilevel"/>
    <w:tmpl w:val="E37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3B448F"/>
    <w:multiLevelType w:val="multilevel"/>
    <w:tmpl w:val="A916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C93BEE"/>
    <w:multiLevelType w:val="multilevel"/>
    <w:tmpl w:val="D72C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1E6E2F"/>
    <w:multiLevelType w:val="multilevel"/>
    <w:tmpl w:val="987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022387"/>
    <w:multiLevelType w:val="multilevel"/>
    <w:tmpl w:val="73E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DA545B"/>
    <w:multiLevelType w:val="multilevel"/>
    <w:tmpl w:val="F538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CA363C"/>
    <w:multiLevelType w:val="multilevel"/>
    <w:tmpl w:val="D9FA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273D55"/>
    <w:multiLevelType w:val="multilevel"/>
    <w:tmpl w:val="6294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0B645C"/>
    <w:multiLevelType w:val="multilevel"/>
    <w:tmpl w:val="DC6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83580F"/>
    <w:multiLevelType w:val="multilevel"/>
    <w:tmpl w:val="077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FD574A"/>
    <w:multiLevelType w:val="multilevel"/>
    <w:tmpl w:val="D180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37"/>
  </w:num>
  <w:num w:numId="3">
    <w:abstractNumId w:val="28"/>
  </w:num>
  <w:num w:numId="4">
    <w:abstractNumId w:val="26"/>
  </w:num>
  <w:num w:numId="5">
    <w:abstractNumId w:val="51"/>
  </w:num>
  <w:num w:numId="6">
    <w:abstractNumId w:val="58"/>
  </w:num>
  <w:num w:numId="7">
    <w:abstractNumId w:val="59"/>
  </w:num>
  <w:num w:numId="8">
    <w:abstractNumId w:val="15"/>
  </w:num>
  <w:num w:numId="9">
    <w:abstractNumId w:val="24"/>
  </w:num>
  <w:num w:numId="10">
    <w:abstractNumId w:val="21"/>
  </w:num>
  <w:num w:numId="11">
    <w:abstractNumId w:val="45"/>
  </w:num>
  <w:num w:numId="12">
    <w:abstractNumId w:val="36"/>
  </w:num>
  <w:num w:numId="13">
    <w:abstractNumId w:val="5"/>
  </w:num>
  <w:num w:numId="14">
    <w:abstractNumId w:val="2"/>
  </w:num>
  <w:num w:numId="15">
    <w:abstractNumId w:val="44"/>
  </w:num>
  <w:num w:numId="16">
    <w:abstractNumId w:val="41"/>
  </w:num>
  <w:num w:numId="17">
    <w:abstractNumId w:val="56"/>
  </w:num>
  <w:num w:numId="18">
    <w:abstractNumId w:val="8"/>
  </w:num>
  <w:num w:numId="19">
    <w:abstractNumId w:val="43"/>
  </w:num>
  <w:num w:numId="20">
    <w:abstractNumId w:val="50"/>
  </w:num>
  <w:num w:numId="21">
    <w:abstractNumId w:val="52"/>
  </w:num>
  <w:num w:numId="22">
    <w:abstractNumId w:val="31"/>
  </w:num>
  <w:num w:numId="23">
    <w:abstractNumId w:val="1"/>
  </w:num>
  <w:num w:numId="24">
    <w:abstractNumId w:val="29"/>
  </w:num>
  <w:num w:numId="25">
    <w:abstractNumId w:val="55"/>
  </w:num>
  <w:num w:numId="26">
    <w:abstractNumId w:val="10"/>
  </w:num>
  <w:num w:numId="27">
    <w:abstractNumId w:val="48"/>
  </w:num>
  <w:num w:numId="28">
    <w:abstractNumId w:val="4"/>
  </w:num>
  <w:num w:numId="29">
    <w:abstractNumId w:val="30"/>
  </w:num>
  <w:num w:numId="30">
    <w:abstractNumId w:val="22"/>
  </w:num>
  <w:num w:numId="31">
    <w:abstractNumId w:val="0"/>
  </w:num>
  <w:num w:numId="32">
    <w:abstractNumId w:val="38"/>
  </w:num>
  <w:num w:numId="33">
    <w:abstractNumId w:val="53"/>
  </w:num>
  <w:num w:numId="34">
    <w:abstractNumId w:val="3"/>
  </w:num>
  <w:num w:numId="35">
    <w:abstractNumId w:val="16"/>
  </w:num>
  <w:num w:numId="36">
    <w:abstractNumId w:val="54"/>
  </w:num>
  <w:num w:numId="37">
    <w:abstractNumId w:val="25"/>
  </w:num>
  <w:num w:numId="38">
    <w:abstractNumId w:val="47"/>
  </w:num>
  <w:num w:numId="39">
    <w:abstractNumId w:val="7"/>
  </w:num>
  <w:num w:numId="40">
    <w:abstractNumId w:val="33"/>
  </w:num>
  <w:num w:numId="41">
    <w:abstractNumId w:val="27"/>
  </w:num>
  <w:num w:numId="42">
    <w:abstractNumId w:val="40"/>
  </w:num>
  <w:num w:numId="43">
    <w:abstractNumId w:val="23"/>
  </w:num>
  <w:num w:numId="44">
    <w:abstractNumId w:val="19"/>
  </w:num>
  <w:num w:numId="45">
    <w:abstractNumId w:val="6"/>
  </w:num>
  <w:num w:numId="46">
    <w:abstractNumId w:val="12"/>
  </w:num>
  <w:num w:numId="47">
    <w:abstractNumId w:val="13"/>
  </w:num>
  <w:num w:numId="48">
    <w:abstractNumId w:val="34"/>
  </w:num>
  <w:num w:numId="49">
    <w:abstractNumId w:val="57"/>
  </w:num>
  <w:num w:numId="50">
    <w:abstractNumId w:val="39"/>
  </w:num>
  <w:num w:numId="51">
    <w:abstractNumId w:val="17"/>
  </w:num>
  <w:num w:numId="52">
    <w:abstractNumId w:val="20"/>
  </w:num>
  <w:num w:numId="53">
    <w:abstractNumId w:val="35"/>
  </w:num>
  <w:num w:numId="54">
    <w:abstractNumId w:val="9"/>
  </w:num>
  <w:num w:numId="55">
    <w:abstractNumId w:val="46"/>
  </w:num>
  <w:num w:numId="56">
    <w:abstractNumId w:val="18"/>
  </w:num>
  <w:num w:numId="57">
    <w:abstractNumId w:val="14"/>
  </w:num>
  <w:num w:numId="58">
    <w:abstractNumId w:val="11"/>
  </w:num>
  <w:num w:numId="59">
    <w:abstractNumId w:val="42"/>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C4"/>
    <w:rsid w:val="003875BD"/>
    <w:rsid w:val="004A5AC4"/>
    <w:rsid w:val="0098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F4A19"/>
  <w15:chartTrackingRefBased/>
  <w15:docId w15:val="{ACCD8A60-9FA1-7E4E-9D49-0DDD492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A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A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A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A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A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A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AC4"/>
    <w:rPr>
      <w:rFonts w:ascii="Times New Roman" w:eastAsia="Times New Roman" w:hAnsi="Times New Roman" w:cs="Times New Roman"/>
      <w:b/>
      <w:bCs/>
    </w:rPr>
  </w:style>
  <w:style w:type="character" w:styleId="Hyperlink">
    <w:name w:val="Hyperlink"/>
    <w:basedOn w:val="DefaultParagraphFont"/>
    <w:uiPriority w:val="99"/>
    <w:semiHidden/>
    <w:unhideWhenUsed/>
    <w:rsid w:val="004A5AC4"/>
    <w:rPr>
      <w:color w:val="0000FF"/>
      <w:u w:val="single"/>
    </w:rPr>
  </w:style>
  <w:style w:type="paragraph" w:styleId="NormalWeb">
    <w:name w:val="Normal (Web)"/>
    <w:basedOn w:val="Normal"/>
    <w:uiPriority w:val="99"/>
    <w:semiHidden/>
    <w:unhideWhenUsed/>
    <w:rsid w:val="004A5A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5AC4"/>
    <w:rPr>
      <w:b/>
      <w:bCs/>
    </w:rPr>
  </w:style>
  <w:style w:type="character" w:customStyle="1" w:styleId="ckeimageresizer">
    <w:name w:val="cke_image_resizer"/>
    <w:basedOn w:val="DefaultParagraphFont"/>
    <w:rsid w:val="004A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6367">
      <w:bodyDiv w:val="1"/>
      <w:marLeft w:val="0"/>
      <w:marRight w:val="0"/>
      <w:marTop w:val="0"/>
      <w:marBottom w:val="0"/>
      <w:divBdr>
        <w:top w:val="none" w:sz="0" w:space="0" w:color="auto"/>
        <w:left w:val="none" w:sz="0" w:space="0" w:color="auto"/>
        <w:bottom w:val="none" w:sz="0" w:space="0" w:color="auto"/>
        <w:right w:val="none" w:sz="0" w:space="0" w:color="auto"/>
      </w:divBdr>
    </w:div>
    <w:div w:id="963317785">
      <w:bodyDiv w:val="1"/>
      <w:marLeft w:val="0"/>
      <w:marRight w:val="0"/>
      <w:marTop w:val="0"/>
      <w:marBottom w:val="0"/>
      <w:divBdr>
        <w:top w:val="none" w:sz="0" w:space="0" w:color="auto"/>
        <w:left w:val="none" w:sz="0" w:space="0" w:color="auto"/>
        <w:bottom w:val="none" w:sz="0" w:space="0" w:color="auto"/>
        <w:right w:val="none" w:sz="0" w:space="0" w:color="auto"/>
      </w:divBdr>
    </w:div>
    <w:div w:id="1113792636">
      <w:bodyDiv w:val="1"/>
      <w:marLeft w:val="0"/>
      <w:marRight w:val="0"/>
      <w:marTop w:val="0"/>
      <w:marBottom w:val="0"/>
      <w:divBdr>
        <w:top w:val="none" w:sz="0" w:space="0" w:color="auto"/>
        <w:left w:val="none" w:sz="0" w:space="0" w:color="auto"/>
        <w:bottom w:val="none" w:sz="0" w:space="0" w:color="auto"/>
        <w:right w:val="none" w:sz="0" w:space="0" w:color="auto"/>
      </w:divBdr>
      <w:divsChild>
        <w:div w:id="40176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ile.amazon.com/Essentials-Economics-Paul-Krugman/dp/1464186650/ref=sr_1_3?s=books&amp;ie=UTF8&amp;qid=1546014826&amp;sr=1-3&amp;keywords=Economics+Krugman" TargetMode="External"/><Relationship Id="rId18" Type="http://schemas.openxmlformats.org/officeDocument/2006/relationships/hyperlink" Target="https://community.macmillan.com/docs/DOC-6225-sapling-learning-student-single-sign-on" TargetMode="External"/><Relationship Id="rId26" Type="http://schemas.openxmlformats.org/officeDocument/2006/relationships/hyperlink" Target="https://www.macupdate.com/app/mac/53373/graphsketcher" TargetMode="External"/><Relationship Id="rId39" Type="http://schemas.openxmlformats.org/officeDocument/2006/relationships/hyperlink" Target="https://twitter.com/twterlesskalina?lang=en" TargetMode="External"/><Relationship Id="rId21" Type="http://schemas.openxmlformats.org/officeDocument/2006/relationships/hyperlink" Target="https://gradescope.com/help" TargetMode="External"/><Relationship Id="rId34" Type="http://schemas.openxmlformats.org/officeDocument/2006/relationships/hyperlink" Target="http://learningcenter.unc.edu/find-a-tutor/" TargetMode="External"/><Relationship Id="rId7" Type="http://schemas.openxmlformats.org/officeDocument/2006/relationships/hyperlink" Target="mailto:econ101_staub@unc.edu" TargetMode="External"/><Relationship Id="rId2" Type="http://schemas.openxmlformats.org/officeDocument/2006/relationships/styles" Target="styles.xml"/><Relationship Id="rId16" Type="http://schemas.openxmlformats.org/officeDocument/2006/relationships/hyperlink" Target="https://smile.amazon.com/Sharpie-1751690-Permanent-Resistant-Assorted/dp/B01L68IVYG/ref=sr_1_14?ie=UTF8&amp;qid=1546016363&amp;sr=8-14&amp;keywords=fine+tip+sharpie+pen" TargetMode="External"/><Relationship Id="rId20" Type="http://schemas.openxmlformats.org/officeDocument/2006/relationships/hyperlink" Target="https://community.macmillan.com/docs/DOC-6915-students-still-need-help" TargetMode="External"/><Relationship Id="rId29" Type="http://schemas.openxmlformats.org/officeDocument/2006/relationships/hyperlink" Target="https://unc.zoom.us/j/10565001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kai.unc.edu" TargetMode="External"/><Relationship Id="rId11" Type="http://schemas.openxmlformats.org/officeDocument/2006/relationships/hyperlink" Target="https://medium.com/@lportwoodstacer/how-to-email-your-professor-without-being-annoying-af-cf64ae0e4087" TargetMode="External"/><Relationship Id="rId24" Type="http://schemas.openxmlformats.org/officeDocument/2006/relationships/hyperlink" Target="https://gradescope.com/help" TargetMode="External"/><Relationship Id="rId32" Type="http://schemas.openxmlformats.org/officeDocument/2006/relationships/hyperlink" Target="mailto:accessibility@unc.edu" TargetMode="External"/><Relationship Id="rId37" Type="http://schemas.openxmlformats.org/officeDocument/2006/relationships/hyperlink" Target="http://calendly.com/staub" TargetMode="External"/><Relationship Id="rId40" Type="http://schemas.openxmlformats.org/officeDocument/2006/relationships/fontTable" Target="fontTable.xml"/><Relationship Id="rId5" Type="http://schemas.openxmlformats.org/officeDocument/2006/relationships/hyperlink" Target="https://www.google.com/url?q=https://unc.zoom.us/j/92100429795&amp;sa=D&amp;source=calendar&amp;usd=2&amp;usg=AOvVaw1D11B8d4MyP_8E6M8r0OTW" TargetMode="External"/><Relationship Id="rId15" Type="http://schemas.openxmlformats.org/officeDocument/2006/relationships/hyperlink" Target="https://smile.amazon.com/MyLifeUNIT-Fineliner-Colored-Drawing-Assorted/dp/B01H5FYNX2/ref=sr_1_5?ie=UTF8&amp;qid=1546016115&amp;sr=8-5&amp;keywords=fine+tip+colored+pens" TargetMode="External"/><Relationship Id="rId23" Type="http://schemas.openxmlformats.org/officeDocument/2006/relationships/hyperlink" Target="https://gradescope.com/help" TargetMode="External"/><Relationship Id="rId28" Type="http://schemas.openxmlformats.org/officeDocument/2006/relationships/hyperlink" Target="https://studentconduct.unc.edu/sites/studentconduct.unc.edu/files/documents/Instrument.pdf" TargetMode="External"/><Relationship Id="rId36" Type="http://schemas.openxmlformats.org/officeDocument/2006/relationships/hyperlink" Target="https://campushealth.unc.edu/" TargetMode="External"/><Relationship Id="rId10" Type="http://schemas.openxmlformats.org/officeDocument/2006/relationships/hyperlink" Target="http://calendly.com/staub" TargetMode="External"/><Relationship Id="rId19" Type="http://schemas.openxmlformats.org/officeDocument/2006/relationships/hyperlink" Target="https://community.macmillan.com/docs/DOC-6554-sapling-learning-higher-ed-table-of-contents-for-students" TargetMode="External"/><Relationship Id="rId31" Type="http://schemas.openxmlformats.org/officeDocument/2006/relationships/hyperlink" Target="http://accessibility.unc.edu" TargetMode="External"/><Relationship Id="rId4" Type="http://schemas.openxmlformats.org/officeDocument/2006/relationships/webSettings" Target="webSettings.xml"/><Relationship Id="rId9" Type="http://schemas.openxmlformats.org/officeDocument/2006/relationships/hyperlink" Target="http://calendly.com/staub" TargetMode="External"/><Relationship Id="rId14" Type="http://schemas.openxmlformats.org/officeDocument/2006/relationships/hyperlink" Target="https://smile.amazon.com/Economics-Paul-Krugman/dp/1319066607/ref=tmm_hrd_title_0?_encoding=UTF8&amp;qid=&amp;sr=" TargetMode="External"/><Relationship Id="rId22" Type="http://schemas.openxmlformats.org/officeDocument/2006/relationships/hyperlink" Target="https://gradescope.com/help" TargetMode="External"/><Relationship Id="rId27" Type="http://schemas.openxmlformats.org/officeDocument/2006/relationships/hyperlink" Target="http://docs.google.com/drawings" TargetMode="External"/><Relationship Id="rId30" Type="http://schemas.openxmlformats.org/officeDocument/2006/relationships/hyperlink" Target="https://calendar.google.com/calendar/embed?src=gne5c35alercj6mq38alb0i098%40group.calendar.google.com&amp;ctz=America%2FNew_York" TargetMode="External"/><Relationship Id="rId35" Type="http://schemas.openxmlformats.org/officeDocument/2006/relationships/hyperlink" Target="http://writingcenter.unc.edu/" TargetMode="External"/><Relationship Id="rId8" Type="http://schemas.openxmlformats.org/officeDocument/2006/relationships/hyperlink" Target="mailto:%20%3cecon101_staub@unc.edu%3e" TargetMode="External"/><Relationship Id="rId3" Type="http://schemas.openxmlformats.org/officeDocument/2006/relationships/settings" Target="settings.xml"/><Relationship Id="rId12" Type="http://schemas.openxmlformats.org/officeDocument/2006/relationships/hyperlink" Target="https://www.usm.edu/chemistry-biochemistry/e-mail-etiquette-adapted-academia" TargetMode="External"/><Relationship Id="rId17" Type="http://schemas.openxmlformats.org/officeDocument/2006/relationships/hyperlink" Target="http://library.unc.edu/services/de/" TargetMode="External"/><Relationship Id="rId25" Type="http://schemas.openxmlformats.org/officeDocument/2006/relationships/hyperlink" Target="https://gradescope.com/help" TargetMode="External"/><Relationship Id="rId33" Type="http://schemas.openxmlformats.org/officeDocument/2006/relationships/hyperlink" Target="http://learningcenter.unc.edu/" TargetMode="External"/><Relationship Id="rId38" Type="http://schemas.openxmlformats.org/officeDocument/2006/relationships/hyperlink" Target="http://calendly.com/sta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5043</Words>
  <Characters>28747</Characters>
  <Application>Microsoft Office Word</Application>
  <DocSecurity>0</DocSecurity>
  <Lines>239</Lines>
  <Paragraphs>67</Paragraphs>
  <ScaleCrop>false</ScaleCrop>
  <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 Kalina Marie</dc:creator>
  <cp:keywords/>
  <dc:description/>
  <cp:lastModifiedBy>Staub, Kalina Marie</cp:lastModifiedBy>
  <cp:revision>1</cp:revision>
  <dcterms:created xsi:type="dcterms:W3CDTF">2020-08-11T01:49:00Z</dcterms:created>
  <dcterms:modified xsi:type="dcterms:W3CDTF">2020-08-11T01:54:00Z</dcterms:modified>
</cp:coreProperties>
</file>