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EC6A4" w14:textId="77777777" w:rsidR="009D5472" w:rsidRDefault="009D5472" w:rsidP="009D5472">
      <w:pPr>
        <w:rPr>
          <w:b/>
          <w:sz w:val="32"/>
          <w:szCs w:val="28"/>
        </w:rPr>
      </w:pPr>
      <w:r>
        <w:rPr>
          <w:b/>
          <w:sz w:val="32"/>
          <w:szCs w:val="28"/>
        </w:rPr>
        <w:t xml:space="preserve">Economics 468                                              </w:t>
      </w:r>
      <w:r w:rsidR="00F4152A">
        <w:rPr>
          <w:b/>
          <w:sz w:val="32"/>
          <w:szCs w:val="28"/>
        </w:rPr>
        <w:t xml:space="preserve">         </w:t>
      </w:r>
      <w:r>
        <w:rPr>
          <w:b/>
          <w:sz w:val="32"/>
          <w:szCs w:val="28"/>
        </w:rPr>
        <w:t>Rosefielde</w:t>
      </w:r>
    </w:p>
    <w:p w14:paraId="0F873F9F" w14:textId="77777777" w:rsidR="009D5472" w:rsidRDefault="00F4152A" w:rsidP="009D5472">
      <w:pPr>
        <w:rPr>
          <w:b/>
          <w:sz w:val="32"/>
          <w:szCs w:val="28"/>
        </w:rPr>
      </w:pPr>
      <w:r>
        <w:rPr>
          <w:b/>
          <w:sz w:val="32"/>
          <w:szCs w:val="28"/>
        </w:rPr>
        <w:t>Socialism, Planning and Russian Economy</w:t>
      </w:r>
      <w:r w:rsidR="007D4A59">
        <w:rPr>
          <w:b/>
          <w:sz w:val="32"/>
          <w:szCs w:val="28"/>
        </w:rPr>
        <w:tab/>
      </w:r>
      <w:r w:rsidRPr="00F4152A">
        <w:rPr>
          <w:b/>
          <w:sz w:val="32"/>
          <w:szCs w:val="28"/>
        </w:rPr>
        <w:t>Fall 2019</w:t>
      </w:r>
    </w:p>
    <w:p w14:paraId="52A07986" w14:textId="77777777" w:rsidR="00F4152A" w:rsidRDefault="00F4152A" w:rsidP="009D5472">
      <w:pPr>
        <w:rPr>
          <w:b/>
          <w:sz w:val="32"/>
          <w:szCs w:val="28"/>
        </w:rPr>
      </w:pPr>
      <w:r>
        <w:rPr>
          <w:b/>
          <w:sz w:val="32"/>
          <w:szCs w:val="28"/>
        </w:rPr>
        <w:t>Gardner 0007</w:t>
      </w:r>
    </w:p>
    <w:p w14:paraId="7162DD72" w14:textId="77777777" w:rsidR="009D5472" w:rsidRDefault="009D5472" w:rsidP="0038775A">
      <w:pPr>
        <w:tabs>
          <w:tab w:val="left" w:pos="3330"/>
        </w:tabs>
        <w:jc w:val="center"/>
        <w:rPr>
          <w:b/>
          <w:sz w:val="28"/>
        </w:rPr>
      </w:pPr>
    </w:p>
    <w:p w14:paraId="042744CC" w14:textId="77777777" w:rsidR="00CE0F24" w:rsidRDefault="00F4152A" w:rsidP="0038775A">
      <w:pPr>
        <w:tabs>
          <w:tab w:val="left" w:pos="3330"/>
        </w:tabs>
        <w:jc w:val="center"/>
        <w:rPr>
          <w:b/>
          <w:sz w:val="28"/>
        </w:rPr>
      </w:pPr>
      <w:r>
        <w:rPr>
          <w:b/>
          <w:sz w:val="28"/>
        </w:rPr>
        <w:t>SYLLABUS AND</w:t>
      </w:r>
      <w:r w:rsidR="00CE0F24">
        <w:rPr>
          <w:b/>
          <w:sz w:val="28"/>
        </w:rPr>
        <w:t xml:space="preserve"> </w:t>
      </w:r>
      <w:r w:rsidR="0038775A" w:rsidRPr="008B50CF">
        <w:rPr>
          <w:b/>
          <w:sz w:val="28"/>
        </w:rPr>
        <w:t>READIN</w:t>
      </w:r>
      <w:r>
        <w:rPr>
          <w:b/>
          <w:sz w:val="28"/>
        </w:rPr>
        <w:t xml:space="preserve">G LIST </w:t>
      </w:r>
    </w:p>
    <w:p w14:paraId="61D424A7" w14:textId="77777777" w:rsidR="00CE0F24" w:rsidRDefault="00CE0F24" w:rsidP="0038775A">
      <w:pPr>
        <w:tabs>
          <w:tab w:val="left" w:pos="3330"/>
        </w:tabs>
        <w:jc w:val="center"/>
        <w:rPr>
          <w:b/>
          <w:sz w:val="28"/>
        </w:rPr>
      </w:pPr>
    </w:p>
    <w:p w14:paraId="11F98AD5" w14:textId="77777777" w:rsidR="00CE0F24" w:rsidRDefault="00CE0F24" w:rsidP="0038775A">
      <w:pPr>
        <w:tabs>
          <w:tab w:val="left" w:pos="3330"/>
        </w:tabs>
        <w:jc w:val="center"/>
        <w:rPr>
          <w:b/>
          <w:sz w:val="28"/>
        </w:rPr>
      </w:pPr>
      <w:r>
        <w:rPr>
          <w:b/>
          <w:sz w:val="28"/>
        </w:rPr>
        <w:t>Syllabus</w:t>
      </w:r>
    </w:p>
    <w:p w14:paraId="6AB4400D" w14:textId="77777777" w:rsidR="00CE0F24" w:rsidRDefault="00CE0F24" w:rsidP="0038775A">
      <w:pPr>
        <w:tabs>
          <w:tab w:val="left" w:pos="3330"/>
        </w:tabs>
        <w:jc w:val="center"/>
        <w:rPr>
          <w:b/>
          <w:sz w:val="28"/>
        </w:rPr>
      </w:pPr>
    </w:p>
    <w:p w14:paraId="78D66176" w14:textId="2D4FD53D" w:rsidR="0038775A" w:rsidRDefault="00F4152A" w:rsidP="0038775A">
      <w:pPr>
        <w:tabs>
          <w:tab w:val="left" w:pos="3330"/>
        </w:tabs>
        <w:jc w:val="center"/>
        <w:rPr>
          <w:b/>
          <w:sz w:val="28"/>
        </w:rPr>
      </w:pPr>
      <w:r>
        <w:rPr>
          <w:b/>
          <w:sz w:val="28"/>
        </w:rPr>
        <w:br/>
      </w:r>
    </w:p>
    <w:p w14:paraId="079581AC" w14:textId="77777777" w:rsidR="00CE0F24" w:rsidRDefault="00CE0F24" w:rsidP="00CE0F24">
      <w:pPr>
        <w:rPr>
          <w:b/>
        </w:rPr>
      </w:pPr>
      <w:r>
        <w:rPr>
          <w:b/>
        </w:rPr>
        <w:t xml:space="preserve">This course will concentrate on Russia’s post-Soviet evolution and the current conflicts between Russia and the Ukraine, United States and European Union.  There will also be a discussion of Russia’s pivot toward China. The strengths, weaknesses and prospects for the Kremlin’s economy will be exhaustively analyzed. </w:t>
      </w:r>
    </w:p>
    <w:p w14:paraId="434ABB52" w14:textId="77777777" w:rsidR="00CE0F24" w:rsidRDefault="00CE0F24" w:rsidP="00CE0F24">
      <w:pPr>
        <w:rPr>
          <w:b/>
        </w:rPr>
      </w:pPr>
    </w:p>
    <w:p w14:paraId="50CDB2DB" w14:textId="2ADD1D29" w:rsidR="00CE0F24" w:rsidRDefault="00CE0F24" w:rsidP="00CE0F24">
      <w:pPr>
        <w:rPr>
          <w:b/>
        </w:rPr>
      </w:pPr>
      <w:r>
        <w:rPr>
          <w:b/>
        </w:rPr>
        <w:t>The course will begin with a discussion of socialism, planning and the Soviet economic system as a baseline for appreciating Putin’s Russian economy. Pre-Soviet aspects will be interwoven into the narrative instead of being treated chronologically.</w:t>
      </w:r>
    </w:p>
    <w:p w14:paraId="7E536A4D" w14:textId="77777777" w:rsidR="00CE0F24" w:rsidRDefault="00CE0F24" w:rsidP="00CE0F24">
      <w:pPr>
        <w:rPr>
          <w:b/>
        </w:rPr>
      </w:pPr>
    </w:p>
    <w:p w14:paraId="5365E03B" w14:textId="521C8BE3" w:rsidR="008B50CF" w:rsidRPr="00CE0F24" w:rsidRDefault="00CE0F24" w:rsidP="00CE0F24">
      <w:pPr>
        <w:tabs>
          <w:tab w:val="left" w:pos="3330"/>
        </w:tabs>
        <w:jc w:val="center"/>
        <w:rPr>
          <w:b/>
          <w:sz w:val="32"/>
          <w:szCs w:val="28"/>
        </w:rPr>
      </w:pPr>
      <w:r>
        <w:br/>
      </w:r>
      <w:r w:rsidRPr="00CE0F24">
        <w:rPr>
          <w:b/>
          <w:sz w:val="32"/>
          <w:szCs w:val="28"/>
        </w:rPr>
        <w:t>Readings</w:t>
      </w:r>
    </w:p>
    <w:p w14:paraId="065814B9" w14:textId="77777777" w:rsidR="008B50CF" w:rsidRPr="008B50CF" w:rsidRDefault="008B50CF" w:rsidP="0038775A">
      <w:pPr>
        <w:tabs>
          <w:tab w:val="left" w:pos="3330"/>
        </w:tabs>
        <w:jc w:val="center"/>
        <w:rPr>
          <w:b/>
          <w:sz w:val="28"/>
        </w:rPr>
      </w:pPr>
    </w:p>
    <w:p w14:paraId="7C1FB626" w14:textId="77777777" w:rsidR="00802C1D" w:rsidRDefault="0038775A" w:rsidP="00802C1D">
      <w:r w:rsidRPr="00424066">
        <w:rPr>
          <w:b/>
        </w:rPr>
        <w:t xml:space="preserve">TEXTS </w:t>
      </w:r>
      <w:r>
        <w:br/>
      </w:r>
      <w:r>
        <w:br/>
        <w:t xml:space="preserve">Steven Rosefielde, </w:t>
      </w:r>
      <w:r w:rsidR="000A1DC4" w:rsidRPr="00A74D5A">
        <w:rPr>
          <w:b/>
          <w:i/>
        </w:rPr>
        <w:t>Russian Economy</w:t>
      </w:r>
      <w:r w:rsidRPr="00A74D5A">
        <w:rPr>
          <w:b/>
          <w:i/>
        </w:rPr>
        <w:t xml:space="preserve"> from Lenin to Putin</w:t>
      </w:r>
      <w:r w:rsidR="00175473">
        <w:t>, Wiley</w:t>
      </w:r>
      <w:r w:rsidR="00802C1D">
        <w:t>, 2007</w:t>
      </w:r>
      <w:r>
        <w:t xml:space="preserve"> </w:t>
      </w:r>
      <w:r w:rsidR="00802C1D">
        <w:t>(</w:t>
      </w:r>
      <w:r w:rsidR="00802C1D" w:rsidRPr="007D1125">
        <w:rPr>
          <w:b/>
        </w:rPr>
        <w:t>Purchase</w:t>
      </w:r>
      <w:r w:rsidR="00802C1D">
        <w:t>).</w:t>
      </w:r>
    </w:p>
    <w:p w14:paraId="679BD1CE" w14:textId="77777777" w:rsidR="002255D3" w:rsidRDefault="002255D3" w:rsidP="00802C1D"/>
    <w:p w14:paraId="5FCCAB5E" w14:textId="77777777" w:rsidR="002255D3" w:rsidRPr="00A95664" w:rsidRDefault="002255D3" w:rsidP="002255D3">
      <w:pPr>
        <w:tabs>
          <w:tab w:val="left" w:pos="3330"/>
        </w:tabs>
        <w:rPr>
          <w:b/>
        </w:rPr>
      </w:pPr>
      <w:r>
        <w:t xml:space="preserve">Steven Rosefielde, </w:t>
      </w:r>
      <w:r w:rsidRPr="00750BAB">
        <w:rPr>
          <w:b/>
        </w:rPr>
        <w:t>Kremlin Strikes Back: Russia and the West after Crimea’s Annexation</w:t>
      </w:r>
      <w:r>
        <w:t>, Cambridge University Press, 2016.</w:t>
      </w:r>
      <w:r w:rsidRPr="002255D3">
        <w:rPr>
          <w:b/>
        </w:rPr>
        <w:t xml:space="preserve"> </w:t>
      </w:r>
      <w:r w:rsidR="00426F53">
        <w:rPr>
          <w:b/>
        </w:rPr>
        <w:t>(Purchase the paperback)</w:t>
      </w:r>
    </w:p>
    <w:p w14:paraId="49D725B1" w14:textId="77777777" w:rsidR="002255D3" w:rsidRDefault="002255D3" w:rsidP="00802C1D"/>
    <w:p w14:paraId="5DCDCA65" w14:textId="77777777" w:rsidR="008B50CF" w:rsidRDefault="008B50CF" w:rsidP="008B50CF">
      <w:pPr>
        <w:tabs>
          <w:tab w:val="left" w:pos="3330"/>
        </w:tabs>
      </w:pPr>
      <w:r>
        <w:t xml:space="preserve">Steven Rosefielde, </w:t>
      </w:r>
      <w:r w:rsidRPr="008B50CF">
        <w:rPr>
          <w:b/>
          <w:i/>
        </w:rPr>
        <w:t>Russia in the 21st Century: The Prodigal Superpower</w:t>
      </w:r>
      <w:r>
        <w:t>, Cambridge University Press, 2005. (Recommended)</w:t>
      </w:r>
    </w:p>
    <w:p w14:paraId="3ADA6F64" w14:textId="77777777" w:rsidR="008B50CF" w:rsidRDefault="008B50CF" w:rsidP="008B50CF">
      <w:pPr>
        <w:tabs>
          <w:tab w:val="left" w:pos="3330"/>
        </w:tabs>
      </w:pPr>
    </w:p>
    <w:p w14:paraId="68F01BFA" w14:textId="77777777" w:rsidR="00A74D5A" w:rsidRDefault="0038775A" w:rsidP="008B50CF">
      <w:r>
        <w:br/>
      </w:r>
      <w:r>
        <w:br/>
      </w:r>
      <w:r w:rsidR="00802C1D">
        <w:br/>
      </w:r>
      <w:r w:rsidRPr="008B6C17">
        <w:rPr>
          <w:b/>
        </w:rPr>
        <w:t>SUPPLEMENTARY BOOK</w:t>
      </w:r>
      <w:r>
        <w:rPr>
          <w:b/>
        </w:rPr>
        <w:t>S</w:t>
      </w:r>
      <w:r>
        <w:t xml:space="preserve"> </w:t>
      </w:r>
    </w:p>
    <w:p w14:paraId="5E6E3F0E" w14:textId="77777777" w:rsidR="00A74D5A" w:rsidRDefault="00A74D5A" w:rsidP="00802C1D">
      <w:pPr>
        <w:tabs>
          <w:tab w:val="left" w:pos="3330"/>
        </w:tabs>
      </w:pPr>
    </w:p>
    <w:p w14:paraId="27728939" w14:textId="77777777" w:rsidR="00DA5AD6" w:rsidRDefault="00DA5AD6" w:rsidP="00802C1D">
      <w:pPr>
        <w:tabs>
          <w:tab w:val="left" w:pos="3330"/>
        </w:tabs>
      </w:pPr>
      <w:bookmarkStart w:id="0" w:name="_GoBack"/>
      <w:r>
        <w:t xml:space="preserve">Daniel Kahneman, </w:t>
      </w:r>
      <w:r w:rsidRPr="00DA5AD6">
        <w:rPr>
          <w:i/>
          <w:iCs/>
        </w:rPr>
        <w:t>Thinking, Fast and Slow</w:t>
      </w:r>
      <w:r>
        <w:t xml:space="preserve">, New York: </w:t>
      </w:r>
      <w:r w:rsidRPr="00DA5AD6">
        <w:t>Farrar, Straus and Giroux</w:t>
      </w:r>
      <w:r>
        <w:t>, 2011.</w:t>
      </w:r>
    </w:p>
    <w:p w14:paraId="5981E331" w14:textId="77777777" w:rsidR="00DA5AD6" w:rsidRDefault="00DA5AD6" w:rsidP="00802C1D">
      <w:pPr>
        <w:tabs>
          <w:tab w:val="left" w:pos="3330"/>
        </w:tabs>
      </w:pPr>
    </w:p>
    <w:bookmarkEnd w:id="0"/>
    <w:p w14:paraId="214226DD" w14:textId="77777777" w:rsidR="00224F28" w:rsidRDefault="00224F28" w:rsidP="00802C1D">
      <w:pPr>
        <w:tabs>
          <w:tab w:val="left" w:pos="3330"/>
        </w:tabs>
      </w:pPr>
      <w:r>
        <w:t xml:space="preserve">Steven Rosefielde and Ralph W. </w:t>
      </w:r>
      <w:proofErr w:type="spellStart"/>
      <w:r>
        <w:t>Pfouts</w:t>
      </w:r>
      <w:proofErr w:type="spellEnd"/>
      <w:r>
        <w:t xml:space="preserve">, </w:t>
      </w:r>
      <w:r w:rsidRPr="008B50CF">
        <w:rPr>
          <w:b/>
          <w:i/>
        </w:rPr>
        <w:t>Inclusive Economic Theory</w:t>
      </w:r>
      <w:r>
        <w:t>, Singapore: World Scientific Publishers, 2014.</w:t>
      </w:r>
    </w:p>
    <w:p w14:paraId="01D9A649" w14:textId="77777777" w:rsidR="008B50CF" w:rsidRDefault="008B50CF" w:rsidP="00802C1D">
      <w:pPr>
        <w:tabs>
          <w:tab w:val="left" w:pos="3330"/>
        </w:tabs>
      </w:pPr>
    </w:p>
    <w:p w14:paraId="15CCE243" w14:textId="77777777" w:rsidR="008B50CF" w:rsidRDefault="008B50CF" w:rsidP="008B50CF">
      <w:r>
        <w:t>Steven Rosefielde and Stefan Hedlund</w:t>
      </w:r>
      <w:r w:rsidRPr="008B6C17">
        <w:rPr>
          <w:i/>
        </w:rPr>
        <w:t xml:space="preserve">, </w:t>
      </w:r>
      <w:r w:rsidRPr="00A74D5A">
        <w:rPr>
          <w:b/>
          <w:i/>
        </w:rPr>
        <w:t>Russia Since 1980</w:t>
      </w:r>
      <w:r w:rsidRPr="008B6C17">
        <w:rPr>
          <w:i/>
        </w:rPr>
        <w:t>: Wrestling with Westernization</w:t>
      </w:r>
      <w:r>
        <w:t>, Cambridge University Press, 2009.</w:t>
      </w:r>
    </w:p>
    <w:p w14:paraId="2FA98D83" w14:textId="77777777" w:rsidR="00DA5AD6" w:rsidRDefault="008B50CF" w:rsidP="00DA5AD6">
      <w:pPr>
        <w:tabs>
          <w:tab w:val="left" w:pos="3330"/>
        </w:tabs>
      </w:pPr>
      <w:r>
        <w:br/>
      </w:r>
      <w:r>
        <w:br/>
      </w:r>
      <w:r w:rsidR="00DA5AD6">
        <w:lastRenderedPageBreak/>
        <w:t xml:space="preserve">Steven Rosefielde, </w:t>
      </w:r>
      <w:r w:rsidR="00DA5AD6" w:rsidRPr="006B155C">
        <w:rPr>
          <w:i/>
        </w:rPr>
        <w:t>The Unwinding of the Globalist Dream: EU, Russia, China</w:t>
      </w:r>
      <w:r w:rsidR="00DA5AD6" w:rsidRPr="002E1F24">
        <w:t xml:space="preserve"> (with Masaaki Kuboniwa, Kumiko </w:t>
      </w:r>
      <w:proofErr w:type="spellStart"/>
      <w:r w:rsidR="00DA5AD6" w:rsidRPr="002E1F24">
        <w:t>Haba</w:t>
      </w:r>
      <w:proofErr w:type="spellEnd"/>
      <w:r w:rsidR="00DA5AD6" w:rsidRPr="002E1F24">
        <w:t xml:space="preserve"> and Satoshi Mizobata, eds.), Singapore: World Scientific Publishers, 2017.</w:t>
      </w:r>
    </w:p>
    <w:p w14:paraId="16A69FE7" w14:textId="77777777" w:rsidR="00DA5AD6" w:rsidRDefault="00DA5AD6" w:rsidP="00DA5AD6">
      <w:pPr>
        <w:tabs>
          <w:tab w:val="left" w:pos="3330"/>
        </w:tabs>
      </w:pPr>
    </w:p>
    <w:p w14:paraId="7010F077" w14:textId="77777777" w:rsidR="008B50CF" w:rsidRDefault="008B50CF" w:rsidP="008B50CF">
      <w:r>
        <w:t xml:space="preserve">Steven Rosefielde, </w:t>
      </w:r>
      <w:r w:rsidRPr="00A74D5A">
        <w:rPr>
          <w:b/>
          <w:i/>
        </w:rPr>
        <w:t>Red Holocaust</w:t>
      </w:r>
      <w:r>
        <w:t xml:space="preserve">, Routledge 2010 </w:t>
      </w:r>
    </w:p>
    <w:p w14:paraId="54E60B0D" w14:textId="77777777" w:rsidR="00224F28" w:rsidRDefault="00224F28" w:rsidP="00802C1D">
      <w:pPr>
        <w:tabs>
          <w:tab w:val="left" w:pos="3330"/>
        </w:tabs>
      </w:pPr>
    </w:p>
    <w:p w14:paraId="1842DB73" w14:textId="77777777" w:rsidR="0038775A" w:rsidRDefault="0038775A" w:rsidP="00802C1D">
      <w:pPr>
        <w:tabs>
          <w:tab w:val="left" w:pos="3330"/>
        </w:tabs>
      </w:pPr>
    </w:p>
    <w:p w14:paraId="57E98991" w14:textId="77777777" w:rsidR="0038775A" w:rsidRDefault="0038775A" w:rsidP="0038775A">
      <w:pPr>
        <w:tabs>
          <w:tab w:val="left" w:pos="3330"/>
        </w:tabs>
      </w:pPr>
      <w:r>
        <w:t xml:space="preserve">Steven Rosefielde and Quinn Mills, </w:t>
      </w:r>
      <w:r w:rsidRPr="008B50CF">
        <w:rPr>
          <w:b/>
          <w:i/>
        </w:rPr>
        <w:t>Masters of Illusion: American Leadership in the Media</w:t>
      </w:r>
      <w:r w:rsidRPr="00126DF0">
        <w:rPr>
          <w:i/>
        </w:rPr>
        <w:t xml:space="preserve"> Age</w:t>
      </w:r>
      <w:r>
        <w:t>, Cambridge University Press, 2007.</w:t>
      </w:r>
    </w:p>
    <w:p w14:paraId="354F61C2" w14:textId="1B149670" w:rsidR="00A95664" w:rsidRDefault="0038775A" w:rsidP="0038775A">
      <w:pPr>
        <w:tabs>
          <w:tab w:val="left" w:pos="3330"/>
        </w:tabs>
        <w:rPr>
          <w:b/>
        </w:rPr>
      </w:pPr>
      <w:r>
        <w:br/>
      </w:r>
      <w:r w:rsidR="00A95664">
        <w:t xml:space="preserve">Steven Rosefielde and Bruno Dallago, </w:t>
      </w:r>
      <w:r w:rsidR="00A95664" w:rsidRPr="008B50CF">
        <w:rPr>
          <w:b/>
          <w:i/>
        </w:rPr>
        <w:t>Transformation of Russia, Ukraine, Central and Eastern Europe</w:t>
      </w:r>
      <w:r w:rsidR="00A95664">
        <w:rPr>
          <w:i/>
        </w:rPr>
        <w:t>,</w:t>
      </w:r>
      <w:r w:rsidR="002255D3">
        <w:t xml:space="preserve"> 2016</w:t>
      </w:r>
      <w:r w:rsidR="00A95664">
        <w:t>.</w:t>
      </w:r>
      <w:r w:rsidR="00A95664" w:rsidRPr="00A95664">
        <w:rPr>
          <w:i/>
        </w:rPr>
        <w:t xml:space="preserve">   </w:t>
      </w:r>
      <w:r w:rsidR="00A95664" w:rsidRPr="00A95664">
        <w:rPr>
          <w:b/>
        </w:rPr>
        <w:t>SAKAI</w:t>
      </w:r>
    </w:p>
    <w:p w14:paraId="7FDC0673" w14:textId="36F059B9" w:rsidR="00CE0F24" w:rsidRDefault="00CE0F24" w:rsidP="0038775A">
      <w:pPr>
        <w:tabs>
          <w:tab w:val="left" w:pos="3330"/>
        </w:tabs>
        <w:rPr>
          <w:b/>
        </w:rPr>
      </w:pPr>
    </w:p>
    <w:p w14:paraId="3DAED012" w14:textId="77777777" w:rsidR="00CE0F24" w:rsidRDefault="00CE0F24" w:rsidP="0038775A">
      <w:pPr>
        <w:tabs>
          <w:tab w:val="left" w:pos="3330"/>
        </w:tabs>
        <w:rPr>
          <w:b/>
        </w:rPr>
      </w:pPr>
    </w:p>
    <w:p w14:paraId="35182899" w14:textId="77777777" w:rsidR="00CE0F24" w:rsidRDefault="00CE0F24" w:rsidP="00CE0F24">
      <w:pPr>
        <w:rPr>
          <w:b/>
          <w:sz w:val="28"/>
          <w:szCs w:val="28"/>
        </w:rPr>
      </w:pPr>
      <w:r>
        <w:rPr>
          <w:b/>
          <w:sz w:val="28"/>
          <w:szCs w:val="28"/>
        </w:rPr>
        <w:t>Accessibility</w:t>
      </w:r>
    </w:p>
    <w:p w14:paraId="7ADA5869" w14:textId="77777777" w:rsidR="00CE0F24" w:rsidRDefault="00CE0F24" w:rsidP="00CE0F24">
      <w:pPr>
        <w:rPr>
          <w:b/>
        </w:rPr>
      </w:pPr>
    </w:p>
    <w:p w14:paraId="257EA464" w14:textId="51D9F9DD" w:rsidR="00CE0F24" w:rsidRDefault="00CE0F24" w:rsidP="00CE0F24">
      <w:pPr>
        <w:rPr>
          <w:b/>
        </w:rPr>
      </w:pPr>
      <w:r>
        <w:rPr>
          <w:b/>
        </w:rPr>
        <w:t xml:space="preserve">The link below permits you to order required or recommended materials for ASIA 468.1 course. </w:t>
      </w:r>
    </w:p>
    <w:p w14:paraId="346B4A3C" w14:textId="2102065E" w:rsidR="00CE0F24" w:rsidRDefault="00CE0F24" w:rsidP="00CE0F24">
      <w:pPr>
        <w:rPr>
          <w:sz w:val="22"/>
          <w:szCs w:val="22"/>
        </w:rPr>
      </w:pPr>
      <w:r>
        <w:rPr>
          <w:b/>
        </w:rPr>
        <w:t xml:space="preserve"> </w:t>
      </w:r>
    </w:p>
    <w:p w14:paraId="130BA8DB" w14:textId="77777777" w:rsidR="00CE0F24" w:rsidRDefault="009A6EDD" w:rsidP="00CE0F24">
      <w:hyperlink r:id="rId6" w:history="1">
        <w:r w:rsidR="00CE0F24">
          <w:rPr>
            <w:rStyle w:val="Hyperlink"/>
          </w:rPr>
          <w:t>http://tinyurl.com/UNCFALL19ECON4681</w:t>
        </w:r>
      </w:hyperlink>
    </w:p>
    <w:p w14:paraId="7DF561ED" w14:textId="77777777" w:rsidR="00CE0F24" w:rsidRDefault="00CE0F24" w:rsidP="00CE0F24">
      <w:pPr>
        <w:rPr>
          <w:b/>
        </w:rPr>
      </w:pPr>
    </w:p>
    <w:p w14:paraId="49BAC92B" w14:textId="77777777" w:rsidR="00CE0F24" w:rsidRDefault="00CE0F24" w:rsidP="00CE0F24">
      <w:pPr>
        <w:rPr>
          <w:b/>
        </w:rPr>
      </w:pPr>
    </w:p>
    <w:p w14:paraId="1DC44B11" w14:textId="77777777" w:rsidR="00CE0F24" w:rsidRDefault="00CE0F24" w:rsidP="00CE0F24">
      <w:pPr>
        <w:rPr>
          <w:b/>
        </w:rPr>
      </w:pPr>
      <w:r>
        <w:rPr>
          <w:b/>
        </w:rPr>
        <w:t>Key readings also are available on Sakai.</w:t>
      </w:r>
    </w:p>
    <w:p w14:paraId="0E8099DB" w14:textId="77777777" w:rsidR="00CE0F24" w:rsidRDefault="00CE0F24" w:rsidP="00CE0F24">
      <w:pPr>
        <w:rPr>
          <w:b/>
        </w:rPr>
      </w:pPr>
      <w:r>
        <w:rPr>
          <w:b/>
        </w:rPr>
        <w:t xml:space="preserve"> </w:t>
      </w:r>
    </w:p>
    <w:p w14:paraId="41662066" w14:textId="77777777" w:rsidR="008B50CF" w:rsidRPr="00A95664" w:rsidRDefault="008B50CF" w:rsidP="0038775A">
      <w:pPr>
        <w:tabs>
          <w:tab w:val="left" w:pos="3330"/>
        </w:tabs>
        <w:rPr>
          <w:b/>
        </w:rPr>
      </w:pPr>
    </w:p>
    <w:p w14:paraId="05F5C97E" w14:textId="77777777" w:rsidR="00802C1D" w:rsidRPr="00A95664" w:rsidRDefault="00802C1D" w:rsidP="0038775A">
      <w:pPr>
        <w:tabs>
          <w:tab w:val="left" w:pos="3330"/>
        </w:tabs>
        <w:rPr>
          <w:i/>
        </w:rPr>
      </w:pPr>
    </w:p>
    <w:p w14:paraId="413F917C" w14:textId="77777777" w:rsidR="00802C1D" w:rsidRDefault="00802C1D" w:rsidP="00802C1D">
      <w:pPr>
        <w:rPr>
          <w:b/>
        </w:rPr>
      </w:pPr>
      <w:r>
        <w:rPr>
          <w:b/>
        </w:rPr>
        <w:t>ASSIGNMENTS</w:t>
      </w:r>
    </w:p>
    <w:p w14:paraId="3EBD0A0E" w14:textId="77777777" w:rsidR="00802C1D" w:rsidRDefault="00802C1D" w:rsidP="00802C1D">
      <w:pPr>
        <w:rPr>
          <w:b/>
        </w:rPr>
      </w:pPr>
    </w:p>
    <w:p w14:paraId="753783EA" w14:textId="77777777" w:rsidR="00802C1D" w:rsidRDefault="00802C1D" w:rsidP="00802C1D">
      <w:pPr>
        <w:rPr>
          <w:b/>
        </w:rPr>
      </w:pPr>
      <w:r>
        <w:rPr>
          <w:b/>
        </w:rPr>
        <w:t xml:space="preserve">    The primary textbook</w:t>
      </w:r>
      <w:r w:rsidR="008B50CF">
        <w:rPr>
          <w:b/>
        </w:rPr>
        <w:t>s are</w:t>
      </w:r>
      <w:r>
        <w:rPr>
          <w:b/>
        </w:rPr>
        <w:t xml:space="preserve"> </w:t>
      </w:r>
      <w:r w:rsidRPr="008B50CF">
        <w:rPr>
          <w:b/>
          <w:i/>
        </w:rPr>
        <w:t>Russian Economy from Lenin to Putin</w:t>
      </w:r>
      <w:r w:rsidR="008B50CF">
        <w:rPr>
          <w:b/>
        </w:rPr>
        <w:t xml:space="preserve"> and </w:t>
      </w:r>
      <w:r w:rsidR="008B50CF" w:rsidRPr="008B50CF">
        <w:rPr>
          <w:b/>
          <w:i/>
        </w:rPr>
        <w:t>Kremlin Strikes Back: Russia and the West after Crimea’s Annexation</w:t>
      </w:r>
      <w:r w:rsidR="008B50CF">
        <w:rPr>
          <w:b/>
        </w:rPr>
        <w:t>.</w:t>
      </w:r>
      <w:r>
        <w:rPr>
          <w:b/>
        </w:rPr>
        <w:t xml:space="preserve"> Students are responsible for the entire work</w:t>
      </w:r>
      <w:r w:rsidR="008B50CF">
        <w:rPr>
          <w:b/>
        </w:rPr>
        <w:t>s</w:t>
      </w:r>
      <w:r>
        <w:rPr>
          <w:b/>
        </w:rPr>
        <w:t>, even though class coverage will be selective. Supplementary readings including those pertinent to the midterm and final exam will be indicated at the appropriate time. There is no rigid schedule. It will unfold in the fullness of time.</w:t>
      </w:r>
    </w:p>
    <w:p w14:paraId="6DCC9720" w14:textId="77777777" w:rsidR="00802C1D" w:rsidRDefault="00802C1D" w:rsidP="00802C1D">
      <w:pPr>
        <w:rPr>
          <w:b/>
        </w:rPr>
      </w:pPr>
    </w:p>
    <w:p w14:paraId="5CCE8ED9" w14:textId="77777777" w:rsidR="00802C1D" w:rsidRDefault="00802C1D" w:rsidP="00802C1D">
      <w:pPr>
        <w:rPr>
          <w:b/>
        </w:rPr>
      </w:pPr>
    </w:p>
    <w:p w14:paraId="7B4B0E25" w14:textId="501F9588" w:rsidR="00802C1D" w:rsidRPr="00CE0F24" w:rsidRDefault="00CE0F24" w:rsidP="00802C1D">
      <w:pPr>
        <w:rPr>
          <w:b/>
          <w:sz w:val="28"/>
          <w:szCs w:val="28"/>
        </w:rPr>
      </w:pPr>
      <w:r>
        <w:rPr>
          <w:b/>
        </w:rPr>
        <w:t xml:space="preserve">                                                </w:t>
      </w:r>
      <w:r w:rsidR="00802C1D" w:rsidRPr="00CE0F24">
        <w:rPr>
          <w:b/>
          <w:sz w:val="28"/>
          <w:szCs w:val="28"/>
        </w:rPr>
        <w:t>COURSE OUTLINE</w:t>
      </w:r>
    </w:p>
    <w:p w14:paraId="096A9030" w14:textId="77777777" w:rsidR="00A95664" w:rsidRPr="00CE0F24" w:rsidRDefault="00A95664" w:rsidP="00802C1D">
      <w:pPr>
        <w:rPr>
          <w:b/>
          <w:sz w:val="28"/>
          <w:szCs w:val="28"/>
        </w:rPr>
      </w:pPr>
      <w:r w:rsidRPr="00CE0F24">
        <w:rPr>
          <w:b/>
          <w:sz w:val="28"/>
          <w:szCs w:val="28"/>
        </w:rPr>
        <w:t xml:space="preserve">    </w:t>
      </w:r>
    </w:p>
    <w:p w14:paraId="582A46E5" w14:textId="64768E9F" w:rsidR="00CE0F24" w:rsidRDefault="002255D3" w:rsidP="00CE0F24">
      <w:pPr>
        <w:rPr>
          <w:b/>
        </w:rPr>
      </w:pPr>
      <w:r>
        <w:rPr>
          <w:b/>
        </w:rPr>
        <w:t xml:space="preserve">      </w:t>
      </w:r>
    </w:p>
    <w:p w14:paraId="26A2205D" w14:textId="60A248FB" w:rsidR="00BD3A38" w:rsidRPr="00802C1D" w:rsidRDefault="00BD3A38" w:rsidP="0038775A">
      <w:pPr>
        <w:tabs>
          <w:tab w:val="left" w:pos="3330"/>
        </w:tabs>
      </w:pPr>
      <w:r>
        <w:rPr>
          <w:b/>
        </w:rPr>
        <w:t>PART I: FOUNDATIONS</w:t>
      </w:r>
    </w:p>
    <w:p w14:paraId="34C044D6" w14:textId="77777777" w:rsidR="00BD3A38" w:rsidRDefault="00BD3A38" w:rsidP="0038775A">
      <w:pPr>
        <w:tabs>
          <w:tab w:val="left" w:pos="3330"/>
        </w:tabs>
        <w:rPr>
          <w:b/>
        </w:rPr>
      </w:pPr>
    </w:p>
    <w:p w14:paraId="4F1D904C" w14:textId="77777777" w:rsidR="00BD3A38" w:rsidRDefault="00BD3A38" w:rsidP="0038775A">
      <w:pPr>
        <w:tabs>
          <w:tab w:val="left" w:pos="3330"/>
        </w:tabs>
        <w:rPr>
          <w:b/>
        </w:rPr>
      </w:pPr>
      <w:r>
        <w:rPr>
          <w:b/>
        </w:rPr>
        <w:t>Theory</w:t>
      </w:r>
    </w:p>
    <w:p w14:paraId="3C35832F" w14:textId="77777777" w:rsidR="00BD3A38" w:rsidRDefault="00BD3A38" w:rsidP="0038775A">
      <w:pPr>
        <w:tabs>
          <w:tab w:val="left" w:pos="3330"/>
        </w:tabs>
        <w:rPr>
          <w:b/>
        </w:rPr>
      </w:pPr>
    </w:p>
    <w:p w14:paraId="6BF6782A" w14:textId="77777777" w:rsidR="00802C1D" w:rsidRDefault="00BD3A38" w:rsidP="0038775A">
      <w:pPr>
        <w:tabs>
          <w:tab w:val="left" w:pos="3330"/>
        </w:tabs>
        <w:rPr>
          <w:b/>
        </w:rPr>
      </w:pPr>
      <w:r>
        <w:t xml:space="preserve">Rosefielde and </w:t>
      </w:r>
      <w:r w:rsidR="00A74D5A">
        <w:t xml:space="preserve">Ralph W. </w:t>
      </w:r>
      <w:proofErr w:type="spellStart"/>
      <w:r>
        <w:t>Pfouts</w:t>
      </w:r>
      <w:proofErr w:type="spellEnd"/>
      <w:r>
        <w:t xml:space="preserve">, </w:t>
      </w:r>
      <w:r w:rsidR="00A74D5A" w:rsidRPr="008B50CF">
        <w:rPr>
          <w:b/>
          <w:i/>
        </w:rPr>
        <w:t>Inclusive E</w:t>
      </w:r>
      <w:r w:rsidRPr="008B50CF">
        <w:rPr>
          <w:b/>
          <w:i/>
        </w:rPr>
        <w:t>conomic Theory</w:t>
      </w:r>
      <w:r w:rsidR="008B50CF">
        <w:t>, World Scientific Publishers</w:t>
      </w:r>
      <w:r w:rsidR="00802C1D">
        <w:t>, 2014</w:t>
      </w:r>
      <w:r>
        <w:t>.</w:t>
      </w:r>
      <w:r w:rsidR="00802C1D">
        <w:t xml:space="preserve"> </w:t>
      </w:r>
      <w:r w:rsidR="00802C1D" w:rsidRPr="00802C1D">
        <w:rPr>
          <w:b/>
        </w:rPr>
        <w:t>Sakai</w:t>
      </w:r>
    </w:p>
    <w:p w14:paraId="696CD825" w14:textId="77777777" w:rsidR="00802C1D" w:rsidRDefault="00802C1D" w:rsidP="0038775A">
      <w:pPr>
        <w:tabs>
          <w:tab w:val="left" w:pos="3330"/>
        </w:tabs>
        <w:rPr>
          <w:b/>
        </w:rPr>
      </w:pPr>
    </w:p>
    <w:p w14:paraId="0FACEB12" w14:textId="77777777" w:rsidR="00265C4D" w:rsidRDefault="00265C4D" w:rsidP="00802C1D">
      <w:pPr>
        <w:rPr>
          <w:b/>
        </w:rPr>
      </w:pPr>
      <w:r>
        <w:t xml:space="preserve">Rosefielde, </w:t>
      </w:r>
      <w:r w:rsidRPr="008B50CF">
        <w:rPr>
          <w:b/>
          <w:i/>
        </w:rPr>
        <w:t>Asian Economic Systems</w:t>
      </w:r>
      <w:r w:rsidRPr="004A64D2">
        <w:rPr>
          <w:b/>
        </w:rPr>
        <w:t>,</w:t>
      </w:r>
      <w:r>
        <w:rPr>
          <w:i/>
        </w:rPr>
        <w:t xml:space="preserve"> </w:t>
      </w:r>
      <w:r w:rsidRPr="003560D1">
        <w:t>Chapte</w:t>
      </w:r>
      <w:r>
        <w:t>r 1, Universal Standard</w:t>
      </w:r>
      <w:r>
        <w:rPr>
          <w:i/>
        </w:rPr>
        <w:t>.</w:t>
      </w:r>
      <w:r>
        <w:t xml:space="preserve"> </w:t>
      </w:r>
      <w:r w:rsidRPr="00EF06F9">
        <w:rPr>
          <w:b/>
        </w:rPr>
        <w:t>Sakai</w:t>
      </w:r>
      <w:r w:rsidRPr="00EF06F9">
        <w:rPr>
          <w:b/>
        </w:rPr>
        <w:br/>
      </w:r>
      <w:r>
        <w:br/>
      </w:r>
    </w:p>
    <w:p w14:paraId="77C2CD07" w14:textId="77777777" w:rsidR="0038775A" w:rsidRDefault="0038775A" w:rsidP="0038775A">
      <w:pPr>
        <w:tabs>
          <w:tab w:val="left" w:pos="3330"/>
        </w:tabs>
      </w:pPr>
      <w:r w:rsidRPr="008B6C17">
        <w:rPr>
          <w:b/>
          <w:i/>
        </w:rPr>
        <w:t>Russia Since 1980</w:t>
      </w:r>
      <w:r>
        <w:t xml:space="preserve">, </w:t>
      </w:r>
    </w:p>
    <w:p w14:paraId="07408E4A" w14:textId="77777777" w:rsidR="0038775A" w:rsidRDefault="0038775A" w:rsidP="0038775A">
      <w:pPr>
        <w:tabs>
          <w:tab w:val="left" w:pos="3330"/>
        </w:tabs>
      </w:pPr>
      <w:r>
        <w:lastRenderedPageBreak/>
        <w:t xml:space="preserve">Introduction </w:t>
      </w:r>
      <w:r>
        <w:br/>
      </w:r>
      <w:r>
        <w:br/>
      </w:r>
      <w:r w:rsidR="00A74D5A">
        <w:rPr>
          <w:b/>
          <w:i/>
        </w:rPr>
        <w:t>Russian Economy from Lenin to Putin</w:t>
      </w:r>
      <w:r>
        <w:t xml:space="preserve">, </w:t>
      </w:r>
    </w:p>
    <w:p w14:paraId="529F7364" w14:textId="77777777" w:rsidR="0038775A" w:rsidRDefault="0038775A" w:rsidP="0038775A">
      <w:pPr>
        <w:tabs>
          <w:tab w:val="left" w:pos="3330"/>
        </w:tabs>
      </w:pPr>
      <w:r>
        <w:t xml:space="preserve">Chapter 1, Muscovy and the West  </w:t>
      </w:r>
    </w:p>
    <w:p w14:paraId="4A1A9A3F" w14:textId="77777777" w:rsidR="002255D3" w:rsidRDefault="002255D3" w:rsidP="0038775A">
      <w:pPr>
        <w:tabs>
          <w:tab w:val="left" w:pos="3330"/>
        </w:tabs>
      </w:pPr>
    </w:p>
    <w:p w14:paraId="799C3155" w14:textId="77777777" w:rsidR="002255D3" w:rsidRPr="00A95664" w:rsidRDefault="002255D3" w:rsidP="002255D3">
      <w:pPr>
        <w:tabs>
          <w:tab w:val="left" w:pos="3330"/>
        </w:tabs>
        <w:rPr>
          <w:b/>
        </w:rPr>
      </w:pPr>
      <w:r w:rsidRPr="002255D3">
        <w:rPr>
          <w:b/>
        </w:rPr>
        <w:t>Steven Rosefielde, Kremlin Strikes Back: Russia and the West after Crimea’s Annexation</w:t>
      </w:r>
      <w:r>
        <w:t>.</w:t>
      </w:r>
      <w:r w:rsidRPr="002255D3">
        <w:rPr>
          <w:b/>
        </w:rPr>
        <w:t xml:space="preserve"> </w:t>
      </w:r>
      <w:r w:rsidRPr="00A95664">
        <w:rPr>
          <w:b/>
        </w:rPr>
        <w:t>SAKAI</w:t>
      </w:r>
    </w:p>
    <w:p w14:paraId="781D90E6" w14:textId="77777777" w:rsidR="002255D3" w:rsidRDefault="002255D3" w:rsidP="002255D3"/>
    <w:p w14:paraId="214CADAF" w14:textId="77777777" w:rsidR="002255D3" w:rsidRDefault="002255D3" w:rsidP="0038775A">
      <w:pPr>
        <w:tabs>
          <w:tab w:val="left" w:pos="3330"/>
        </w:tabs>
      </w:pPr>
    </w:p>
    <w:p w14:paraId="15AFDC3B" w14:textId="77777777" w:rsidR="0038775A" w:rsidRDefault="0038775A" w:rsidP="0038775A">
      <w:pPr>
        <w:tabs>
          <w:tab w:val="left" w:pos="3330"/>
        </w:tabs>
      </w:pPr>
    </w:p>
    <w:p w14:paraId="16A08C1E" w14:textId="77777777" w:rsidR="00276CF8" w:rsidRDefault="0038775A" w:rsidP="0038775A">
      <w:pPr>
        <w:tabs>
          <w:tab w:val="left" w:pos="3330"/>
        </w:tabs>
      </w:pPr>
      <w:r>
        <w:br/>
      </w:r>
      <w:r w:rsidRPr="008B6C17">
        <w:rPr>
          <w:b/>
        </w:rPr>
        <w:t xml:space="preserve">PART II: SOVIET COMMUNISM: LENIN AND STALIN </w:t>
      </w:r>
      <w:r w:rsidRPr="008B6C17">
        <w:rPr>
          <w:b/>
        </w:rPr>
        <w:br/>
      </w:r>
      <w:r>
        <w:br/>
        <w:t xml:space="preserve">James Meek, </w:t>
      </w:r>
      <w:r w:rsidRPr="00294496">
        <w:rPr>
          <w:i/>
        </w:rPr>
        <w:t>The People's Act of Love</w:t>
      </w:r>
      <w:r>
        <w:t>, Canongate, New York, 2005</w:t>
      </w:r>
      <w:r w:rsidR="00276CF8">
        <w:t>.</w:t>
      </w:r>
    </w:p>
    <w:p w14:paraId="282C15B8" w14:textId="77777777" w:rsidR="00276CF8" w:rsidRDefault="00276CF8" w:rsidP="0038775A">
      <w:pPr>
        <w:tabs>
          <w:tab w:val="left" w:pos="3330"/>
        </w:tabs>
      </w:pPr>
    </w:p>
    <w:p w14:paraId="3E49FDE0" w14:textId="77777777" w:rsidR="000A1DC4" w:rsidRDefault="00276CF8" w:rsidP="00276CF8">
      <w:pPr>
        <w:tabs>
          <w:tab w:val="left" w:pos="3330"/>
        </w:tabs>
      </w:pPr>
      <w:r>
        <w:t xml:space="preserve">Yuri </w:t>
      </w:r>
      <w:proofErr w:type="spellStart"/>
      <w:r>
        <w:t>Slezkine</w:t>
      </w:r>
      <w:proofErr w:type="spellEnd"/>
      <w:r>
        <w:t>,</w:t>
      </w:r>
      <w:r w:rsidR="0038775A">
        <w:t xml:space="preserve"> </w:t>
      </w:r>
      <w:r>
        <w:t>The House of Government: A Saga of the Russian Revolution, Princeton NJ: Princeton University Press, 2017.</w:t>
      </w:r>
    </w:p>
    <w:p w14:paraId="379D3F89" w14:textId="77777777" w:rsidR="00276CF8" w:rsidRDefault="00276CF8" w:rsidP="00276CF8">
      <w:pPr>
        <w:tabs>
          <w:tab w:val="left" w:pos="3330"/>
        </w:tabs>
      </w:pPr>
    </w:p>
    <w:p w14:paraId="269B3759" w14:textId="77777777" w:rsidR="00276CF8" w:rsidRDefault="00276CF8" w:rsidP="00276CF8">
      <w:pPr>
        <w:tabs>
          <w:tab w:val="left" w:pos="3330"/>
        </w:tabs>
      </w:pPr>
      <w:r w:rsidRPr="00276CF8">
        <w:t>Sheila Fitzpatrick</w:t>
      </w:r>
      <w:r>
        <w:t xml:space="preserve">, “Good Communist Homes”, </w:t>
      </w:r>
      <w:r w:rsidRPr="00276CF8">
        <w:rPr>
          <w:i/>
        </w:rPr>
        <w:t>London Review of Books</w:t>
      </w:r>
      <w:r>
        <w:t>,</w:t>
      </w:r>
      <w:r w:rsidRPr="00276CF8">
        <w:t xml:space="preserve"> </w:t>
      </w:r>
      <w:r>
        <w:t>July 27, 2017, www.lrb.co.uk</w:t>
      </w:r>
    </w:p>
    <w:p w14:paraId="2BA71D3C" w14:textId="77777777" w:rsidR="00276CF8" w:rsidRDefault="00276CF8" w:rsidP="00276CF8">
      <w:pPr>
        <w:tabs>
          <w:tab w:val="left" w:pos="3330"/>
        </w:tabs>
      </w:pPr>
    </w:p>
    <w:p w14:paraId="451960B6" w14:textId="77777777" w:rsidR="0038775A" w:rsidRDefault="0038775A" w:rsidP="0038775A">
      <w:pPr>
        <w:tabs>
          <w:tab w:val="left" w:pos="3330"/>
        </w:tabs>
      </w:pPr>
      <w:r>
        <w:br/>
        <w:t xml:space="preserve">Akio, </w:t>
      </w:r>
      <w:proofErr w:type="spellStart"/>
      <w:r>
        <w:t>Kawato</w:t>
      </w:r>
      <w:proofErr w:type="spellEnd"/>
      <w:r>
        <w:t>, Land of Legend, Land of Dreams, 2010; Kindle Books.</w:t>
      </w:r>
    </w:p>
    <w:p w14:paraId="799FFEC1" w14:textId="77777777" w:rsidR="0038775A" w:rsidRDefault="0038775A" w:rsidP="0038775A">
      <w:pPr>
        <w:tabs>
          <w:tab w:val="left" w:pos="3330"/>
        </w:tabs>
      </w:pPr>
      <w:r>
        <w:br/>
      </w:r>
      <w:r w:rsidR="000A1DC4">
        <w:rPr>
          <w:b/>
          <w:i/>
        </w:rPr>
        <w:t>Russian Economy</w:t>
      </w:r>
      <w:r w:rsidR="00A74D5A">
        <w:rPr>
          <w:b/>
          <w:i/>
        </w:rPr>
        <w:t xml:space="preserve"> from Lenin to Putin</w:t>
      </w:r>
      <w:r>
        <w:t xml:space="preserve">, </w:t>
      </w:r>
    </w:p>
    <w:p w14:paraId="09FD2DC0" w14:textId="77777777" w:rsidR="0038775A" w:rsidRDefault="0038775A" w:rsidP="0038775A">
      <w:pPr>
        <w:tabs>
          <w:tab w:val="left" w:pos="3330"/>
        </w:tabs>
      </w:pPr>
      <w:r>
        <w:t xml:space="preserve">Chapter 3, War Communism 1917-1921 </w:t>
      </w:r>
      <w:r>
        <w:br/>
        <w:t xml:space="preserve">Chapter 4, NEP: 1921-1929 </w:t>
      </w:r>
      <w:r>
        <w:br/>
        <w:t xml:space="preserve">Chapter 5, Command Communism: 1929-1953 </w:t>
      </w:r>
      <w:r>
        <w:br/>
        <w:t xml:space="preserve">Chapter 6, Terror, Homicides, and Forced Labor 1929-1953 </w:t>
      </w:r>
      <w:r>
        <w:br/>
        <w:t xml:space="preserve">Chapter 7, Economic Performance: 1929-1953 </w:t>
      </w:r>
    </w:p>
    <w:p w14:paraId="50D0C723" w14:textId="77777777" w:rsidR="002255D3" w:rsidRDefault="002255D3" w:rsidP="0038775A">
      <w:pPr>
        <w:tabs>
          <w:tab w:val="left" w:pos="3330"/>
        </w:tabs>
      </w:pPr>
    </w:p>
    <w:p w14:paraId="74745FE1" w14:textId="77777777" w:rsidR="002255D3" w:rsidRDefault="002255D3" w:rsidP="0038775A">
      <w:pPr>
        <w:tabs>
          <w:tab w:val="left" w:pos="3330"/>
        </w:tabs>
      </w:pPr>
      <w:r>
        <w:t>Michael Ellman, “</w:t>
      </w:r>
      <w:r w:rsidR="00750BAB">
        <w:t>Russia’s Current Economic System:</w:t>
      </w:r>
      <w:r>
        <w:t xml:space="preserve"> From Delusion to Glasnost”,</w:t>
      </w:r>
      <w:r w:rsidR="00750BAB">
        <w:t xml:space="preserve"> </w:t>
      </w:r>
      <w:r w:rsidR="00750BAB">
        <w:rPr>
          <w:i/>
        </w:rPr>
        <w:t xml:space="preserve">Comparative Economic </w:t>
      </w:r>
      <w:proofErr w:type="gramStart"/>
      <w:r w:rsidR="00750BAB">
        <w:rPr>
          <w:i/>
        </w:rPr>
        <w:t>Studies</w:t>
      </w:r>
      <w:r>
        <w:t>(</w:t>
      </w:r>
      <w:proofErr w:type="gramEnd"/>
      <w:r>
        <w:t>2015), pp .1-13.</w:t>
      </w:r>
    </w:p>
    <w:p w14:paraId="2F8F3699" w14:textId="77777777" w:rsidR="0038775A" w:rsidRDefault="0038775A" w:rsidP="0038775A">
      <w:pPr>
        <w:tabs>
          <w:tab w:val="left" w:pos="3330"/>
        </w:tabs>
      </w:pPr>
      <w:r>
        <w:br/>
        <w:t xml:space="preserve">Alec </w:t>
      </w:r>
      <w:proofErr w:type="spellStart"/>
      <w:r>
        <w:t>Nove</w:t>
      </w:r>
      <w:proofErr w:type="spellEnd"/>
      <w:r>
        <w:t xml:space="preserve">, </w:t>
      </w:r>
      <w:r w:rsidRPr="008B6C17">
        <w:rPr>
          <w:i/>
        </w:rPr>
        <w:t xml:space="preserve">An Economic History of the </w:t>
      </w:r>
      <w:smartTag w:uri="urn:schemas-microsoft-com:office:smarttags" w:element="place">
        <w:smartTag w:uri="urn:schemas-microsoft-com:office:smarttags" w:element="country-region">
          <w:r w:rsidRPr="008B6C17">
            <w:rPr>
              <w:i/>
            </w:rPr>
            <w:t>USSR</w:t>
          </w:r>
        </w:smartTag>
      </w:smartTag>
      <w:r>
        <w:t xml:space="preserve">, Penguin. </w:t>
      </w:r>
      <w:r>
        <w:br/>
      </w:r>
      <w:r>
        <w:br/>
        <w:t xml:space="preserve">R.W. Davies, </w:t>
      </w:r>
      <w:r w:rsidRPr="008B6C17">
        <w:rPr>
          <w:i/>
        </w:rPr>
        <w:t>Soviet Economic Development from Lenin to Stalin</w:t>
      </w:r>
      <w:r>
        <w:t xml:space="preserve">, Cambridge University Press, 1998. </w:t>
      </w:r>
      <w:r>
        <w:br/>
      </w:r>
      <w:r>
        <w:br/>
        <w:t xml:space="preserve">Gregory Grossman, </w:t>
      </w:r>
      <w:r w:rsidRPr="002325E4">
        <w:t xml:space="preserve">"Notes for a Theory of the Planned Economy," </w:t>
      </w:r>
      <w:r w:rsidRPr="002325E4">
        <w:rPr>
          <w:i/>
        </w:rPr>
        <w:t>Soviet Studies</w:t>
      </w:r>
      <w:r>
        <w:t xml:space="preserve">, Vol. XV, No.2, October 1963, pp.101. </w:t>
      </w:r>
      <w:r>
        <w:br/>
      </w:r>
      <w:r>
        <w:br/>
        <w:t xml:space="preserve">Paul Gregory (ed.) </w:t>
      </w:r>
      <w:r w:rsidRPr="00601EF7">
        <w:rPr>
          <w:i/>
        </w:rPr>
        <w:t>Behind the Facade of Stalin's Command Economy</w:t>
      </w:r>
      <w:r>
        <w:t xml:space="preserve">, Princeton University Press, Princeton NJ, 2002. </w:t>
      </w:r>
      <w:r>
        <w:br/>
      </w:r>
      <w:r>
        <w:br/>
        <w:t xml:space="preserve">Paul Gregory, </w:t>
      </w:r>
      <w:r w:rsidRPr="00601EF7">
        <w:rPr>
          <w:i/>
        </w:rPr>
        <w:t>Lenin's Brain and Other Tales from the Secret Soviet Archives</w:t>
      </w:r>
      <w:r>
        <w:t xml:space="preserve">, Hoover Institution Press, Stanford, California, 2007. </w:t>
      </w:r>
    </w:p>
    <w:p w14:paraId="242E48CD" w14:textId="77777777" w:rsidR="00AC6F4E" w:rsidRDefault="00AC6F4E" w:rsidP="00AC6F4E"/>
    <w:p w14:paraId="1EABA350" w14:textId="77777777" w:rsidR="00AC6F4E" w:rsidRDefault="00AC6F4E" w:rsidP="00AC6F4E">
      <w:r>
        <w:t xml:space="preserve">Steven Rosefielde, </w:t>
      </w:r>
      <w:r w:rsidRPr="00A74D5A">
        <w:rPr>
          <w:b/>
          <w:i/>
        </w:rPr>
        <w:t>Red Holocaust</w:t>
      </w:r>
      <w:r>
        <w:t xml:space="preserve">, Routledge 2010 </w:t>
      </w:r>
    </w:p>
    <w:p w14:paraId="39A4E870" w14:textId="77777777" w:rsidR="009877F4" w:rsidRDefault="009877F4" w:rsidP="0038775A">
      <w:pPr>
        <w:tabs>
          <w:tab w:val="left" w:pos="3330"/>
        </w:tabs>
        <w:rPr>
          <w:b/>
          <w:i/>
        </w:rPr>
      </w:pPr>
    </w:p>
    <w:p w14:paraId="0675E942" w14:textId="77777777" w:rsidR="009877F4" w:rsidRPr="009877F4" w:rsidRDefault="009877F4" w:rsidP="0038775A">
      <w:pPr>
        <w:tabs>
          <w:tab w:val="left" w:pos="3330"/>
        </w:tabs>
        <w:rPr>
          <w:b/>
          <w:i/>
        </w:rPr>
      </w:pPr>
      <w:r>
        <w:t xml:space="preserve">Some chapters on </w:t>
      </w:r>
      <w:r w:rsidRPr="009877F4">
        <w:rPr>
          <w:b/>
        </w:rPr>
        <w:t>Sakai</w:t>
      </w:r>
    </w:p>
    <w:p w14:paraId="748230E9" w14:textId="77777777" w:rsidR="0038775A" w:rsidRDefault="0038775A" w:rsidP="0038775A">
      <w:pPr>
        <w:tabs>
          <w:tab w:val="left" w:pos="3330"/>
        </w:tabs>
      </w:pPr>
      <w:r>
        <w:br/>
      </w:r>
      <w:r w:rsidRPr="008B6C17">
        <w:rPr>
          <w:b/>
        </w:rPr>
        <w:t xml:space="preserve">PART III: SOVIET COMMUNISM: HOPE AND DISENCHANTMENT </w:t>
      </w:r>
      <w:r w:rsidRPr="008B6C17">
        <w:rPr>
          <w:b/>
        </w:rPr>
        <w:br/>
      </w:r>
      <w:r>
        <w:br/>
      </w:r>
      <w:r w:rsidR="00A74D5A">
        <w:rPr>
          <w:b/>
          <w:i/>
        </w:rPr>
        <w:t>Russian Economy from Lenin to Putin</w:t>
      </w:r>
      <w:r>
        <w:t xml:space="preserve"> </w:t>
      </w:r>
    </w:p>
    <w:p w14:paraId="419B53BB" w14:textId="77777777" w:rsidR="00A06A7B" w:rsidRDefault="0038775A" w:rsidP="0038775A">
      <w:pPr>
        <w:tabs>
          <w:tab w:val="left" w:pos="3330"/>
        </w:tabs>
      </w:pPr>
      <w:r>
        <w:t xml:space="preserve">Chapter 8, Reform Communism: 1953-1991 </w:t>
      </w:r>
      <w:r>
        <w:br/>
        <w:t xml:space="preserve">Chapter 9, Structural Militarization </w:t>
      </w:r>
      <w:r>
        <w:br/>
        <w:t xml:space="preserve">Chapter 10, Delusions of Adequacy </w:t>
      </w:r>
    </w:p>
    <w:p w14:paraId="7EE7F4C9" w14:textId="77777777" w:rsidR="0038775A" w:rsidRDefault="0038775A" w:rsidP="0038775A">
      <w:pPr>
        <w:tabs>
          <w:tab w:val="left" w:pos="3330"/>
        </w:tabs>
      </w:pPr>
      <w:r>
        <w:br/>
      </w:r>
      <w:proofErr w:type="spellStart"/>
      <w:r>
        <w:t>Guinevese</w:t>
      </w:r>
      <w:proofErr w:type="spellEnd"/>
      <w:r>
        <w:t xml:space="preserve"> </w:t>
      </w:r>
      <w:proofErr w:type="spellStart"/>
      <w:r>
        <w:t>Libery</w:t>
      </w:r>
      <w:proofErr w:type="spellEnd"/>
      <w:r>
        <w:t xml:space="preserve"> Nell, </w:t>
      </w:r>
      <w:r w:rsidRPr="00A57125">
        <w:rPr>
          <w:i/>
        </w:rPr>
        <w:t>Rediscovering Fire: Basic Economic Lessons From the Soviet Experiment,</w:t>
      </w:r>
      <w:r>
        <w:t xml:space="preserve"> </w:t>
      </w:r>
      <w:proofErr w:type="spellStart"/>
      <w:r>
        <w:t>Algora</w:t>
      </w:r>
      <w:proofErr w:type="spellEnd"/>
      <w:r>
        <w:t xml:space="preserve"> Publishing, New York, 2010.</w:t>
      </w:r>
    </w:p>
    <w:p w14:paraId="23A6CAA4" w14:textId="77777777" w:rsidR="0038775A" w:rsidRDefault="0038775A" w:rsidP="0038775A">
      <w:pPr>
        <w:tabs>
          <w:tab w:val="left" w:pos="3330"/>
        </w:tabs>
      </w:pPr>
      <w:r>
        <w:br/>
      </w:r>
      <w:smartTag w:uri="urn:schemas-microsoft-com:office:smarttags" w:element="country-region">
        <w:smartTag w:uri="urn:schemas-microsoft-com:office:smarttags" w:element="place">
          <w:r w:rsidRPr="00601EF7">
            <w:rPr>
              <w:b/>
              <w:i/>
            </w:rPr>
            <w:t>Russia</w:t>
          </w:r>
        </w:smartTag>
      </w:smartTag>
      <w:r w:rsidRPr="00601EF7">
        <w:rPr>
          <w:b/>
          <w:i/>
        </w:rPr>
        <w:t xml:space="preserve"> Since 1980</w:t>
      </w:r>
      <w:r>
        <w:t xml:space="preserve">, </w:t>
      </w:r>
    </w:p>
    <w:p w14:paraId="50B8C6BA" w14:textId="77777777" w:rsidR="00A95664" w:rsidRDefault="0038775A" w:rsidP="0038775A">
      <w:pPr>
        <w:tabs>
          <w:tab w:val="left" w:pos="3330"/>
        </w:tabs>
      </w:pPr>
      <w:r>
        <w:t xml:space="preserve">Chapter 2, Reform Communism </w:t>
      </w:r>
      <w:r>
        <w:br/>
        <w:t xml:space="preserve">Chapter 3, Pandora's Box </w:t>
      </w:r>
      <w:r>
        <w:br/>
        <w:t xml:space="preserve">Chapter 4, Blindman's Bluff </w:t>
      </w:r>
      <w:r>
        <w:br/>
        <w:t xml:space="preserve">Chapter 5, Squalid Superpower </w:t>
      </w:r>
    </w:p>
    <w:p w14:paraId="5BAC9C8B" w14:textId="77777777" w:rsidR="00A95664" w:rsidRDefault="00A95664" w:rsidP="0038775A">
      <w:pPr>
        <w:tabs>
          <w:tab w:val="left" w:pos="3330"/>
        </w:tabs>
      </w:pPr>
    </w:p>
    <w:p w14:paraId="07FE6B93" w14:textId="77777777" w:rsidR="0038775A" w:rsidRDefault="00A95664" w:rsidP="0038775A">
      <w:pPr>
        <w:tabs>
          <w:tab w:val="left" w:pos="3330"/>
        </w:tabs>
      </w:pPr>
      <w:r w:rsidRPr="00A95664">
        <w:rPr>
          <w:b/>
          <w:i/>
        </w:rPr>
        <w:t>Transformation of Russia, Ukraine, Central and Eastern Europe</w:t>
      </w:r>
      <w:r>
        <w:rPr>
          <w:b/>
          <w:i/>
        </w:rPr>
        <w:t xml:space="preserve"> </w:t>
      </w:r>
      <w:r>
        <w:rPr>
          <w:b/>
        </w:rPr>
        <w:t xml:space="preserve">  </w:t>
      </w:r>
      <w:r w:rsidR="0038775A" w:rsidRPr="00A95664">
        <w:rPr>
          <w:b/>
          <w:i/>
        </w:rPr>
        <w:br/>
      </w:r>
      <w:r w:rsidR="0038775A" w:rsidRPr="00A95664">
        <w:rPr>
          <w:b/>
          <w:i/>
        </w:rPr>
        <w:br/>
      </w:r>
      <w:r w:rsidR="0038775A" w:rsidRPr="008B6C17">
        <w:rPr>
          <w:b/>
        </w:rPr>
        <w:t xml:space="preserve">PART IV: YELTSIN </w:t>
      </w:r>
      <w:r w:rsidR="0038775A" w:rsidRPr="008B6C17">
        <w:rPr>
          <w:b/>
        </w:rPr>
        <w:br/>
      </w:r>
      <w:r w:rsidR="0038775A">
        <w:br/>
      </w:r>
      <w:r w:rsidR="000A1DC4">
        <w:rPr>
          <w:b/>
          <w:i/>
        </w:rPr>
        <w:t>Russian Economy</w:t>
      </w:r>
      <w:r w:rsidR="008E3467">
        <w:rPr>
          <w:b/>
          <w:i/>
        </w:rPr>
        <w:t xml:space="preserve"> from Lenin to Putin</w:t>
      </w:r>
      <w:r w:rsidR="0038775A">
        <w:t xml:space="preserve">, </w:t>
      </w:r>
    </w:p>
    <w:p w14:paraId="4671892B" w14:textId="77777777" w:rsidR="0038775A" w:rsidRDefault="0038775A" w:rsidP="0038775A">
      <w:pPr>
        <w:tabs>
          <w:tab w:val="left" w:pos="3330"/>
        </w:tabs>
      </w:pPr>
      <w:r>
        <w:t>Chapter 11, Post-</w:t>
      </w:r>
      <w:proofErr w:type="spellStart"/>
      <w:r>
        <w:t>Communism</w:t>
      </w:r>
      <w:proofErr w:type="spellEnd"/>
      <w:r>
        <w:t xml:space="preserve"> </w:t>
      </w:r>
      <w:r>
        <w:br/>
      </w:r>
      <w:r>
        <w:br/>
      </w:r>
      <w:r w:rsidRPr="00601EF7">
        <w:rPr>
          <w:b/>
          <w:i/>
        </w:rPr>
        <w:t>Russia Since 1980</w:t>
      </w:r>
      <w:r>
        <w:t xml:space="preserve">, </w:t>
      </w:r>
    </w:p>
    <w:p w14:paraId="0CA81B41" w14:textId="77777777" w:rsidR="000A1DC4" w:rsidRDefault="000A1DC4" w:rsidP="0038775A">
      <w:pPr>
        <w:tabs>
          <w:tab w:val="left" w:pos="3330"/>
        </w:tabs>
      </w:pPr>
    </w:p>
    <w:p w14:paraId="282A3DEB" w14:textId="77777777" w:rsidR="0038775A" w:rsidRDefault="0038775A" w:rsidP="0038775A">
      <w:pPr>
        <w:tabs>
          <w:tab w:val="left" w:pos="3330"/>
        </w:tabs>
      </w:pPr>
      <w:r>
        <w:t xml:space="preserve">Chapter 6, Demolition and Systems Building </w:t>
      </w:r>
    </w:p>
    <w:p w14:paraId="779627C6" w14:textId="77777777" w:rsidR="002255D3" w:rsidRDefault="0038775A" w:rsidP="0038775A">
      <w:pPr>
        <w:tabs>
          <w:tab w:val="left" w:pos="3330"/>
        </w:tabs>
      </w:pPr>
      <w:r>
        <w:t xml:space="preserve">Chapter 7, Crisis Management </w:t>
      </w:r>
    </w:p>
    <w:p w14:paraId="5680DB1A" w14:textId="77777777" w:rsidR="002255D3" w:rsidRDefault="002255D3" w:rsidP="0038775A">
      <w:pPr>
        <w:tabs>
          <w:tab w:val="left" w:pos="3330"/>
        </w:tabs>
      </w:pPr>
    </w:p>
    <w:p w14:paraId="28625E2C" w14:textId="77777777" w:rsidR="002255D3" w:rsidRPr="00A95664" w:rsidRDefault="002255D3" w:rsidP="002255D3">
      <w:pPr>
        <w:tabs>
          <w:tab w:val="left" w:pos="3330"/>
        </w:tabs>
        <w:rPr>
          <w:b/>
        </w:rPr>
      </w:pPr>
      <w:r w:rsidRPr="002255D3">
        <w:rPr>
          <w:b/>
        </w:rPr>
        <w:t>Steven Rosefielde, Kremlin Strikes Back: Russia and the West after Crimea’s Annexation</w:t>
      </w:r>
      <w:r>
        <w:t>.</w:t>
      </w:r>
      <w:r w:rsidRPr="002255D3">
        <w:rPr>
          <w:b/>
        </w:rPr>
        <w:t xml:space="preserve"> </w:t>
      </w:r>
      <w:r w:rsidRPr="00A95664">
        <w:rPr>
          <w:b/>
        </w:rPr>
        <w:t>SAKAI</w:t>
      </w:r>
    </w:p>
    <w:p w14:paraId="60C37CC6" w14:textId="77777777" w:rsidR="002255D3" w:rsidRDefault="002255D3" w:rsidP="002255D3"/>
    <w:p w14:paraId="46969A03" w14:textId="77777777" w:rsidR="00A74D5A" w:rsidRDefault="0038775A" w:rsidP="0038775A">
      <w:pPr>
        <w:tabs>
          <w:tab w:val="left" w:pos="3330"/>
        </w:tabs>
      </w:pPr>
      <w:r>
        <w:br/>
      </w:r>
      <w:r>
        <w:br/>
      </w:r>
      <w:r w:rsidRPr="008B6C17">
        <w:rPr>
          <w:b/>
        </w:rPr>
        <w:t>PART V: PUTIN</w:t>
      </w:r>
      <w:r>
        <w:t xml:space="preserve"> </w:t>
      </w:r>
      <w:r>
        <w:br/>
      </w:r>
      <w:r>
        <w:br/>
      </w:r>
      <w:r w:rsidRPr="00AA5BCE">
        <w:rPr>
          <w:b/>
          <w:i/>
        </w:rPr>
        <w:t>Russia Since 1980</w:t>
      </w:r>
      <w:r>
        <w:t xml:space="preserve">, </w:t>
      </w:r>
    </w:p>
    <w:p w14:paraId="1A9F3604" w14:textId="77777777" w:rsidR="00A74D5A" w:rsidRDefault="00A74D5A" w:rsidP="0038775A">
      <w:pPr>
        <w:tabs>
          <w:tab w:val="left" w:pos="3330"/>
        </w:tabs>
      </w:pPr>
    </w:p>
    <w:p w14:paraId="68E7F185" w14:textId="77777777" w:rsidR="0038775A" w:rsidRDefault="0038775A" w:rsidP="0038775A">
      <w:pPr>
        <w:tabs>
          <w:tab w:val="left" w:pos="3330"/>
        </w:tabs>
      </w:pPr>
      <w:r>
        <w:t xml:space="preserve">Chapter 8, Authoritarian Reconsolidation </w:t>
      </w:r>
    </w:p>
    <w:p w14:paraId="252972C1" w14:textId="77777777" w:rsidR="0038775A" w:rsidRDefault="0038775A" w:rsidP="0038775A">
      <w:pPr>
        <w:tabs>
          <w:tab w:val="left" w:pos="3330"/>
        </w:tabs>
      </w:pPr>
      <w:r>
        <w:t xml:space="preserve">Chapter 9, Heritage of Neglect </w:t>
      </w:r>
      <w:r>
        <w:br/>
      </w:r>
      <w:r>
        <w:br/>
      </w:r>
      <w:r w:rsidRPr="008B6C17">
        <w:rPr>
          <w:b/>
        </w:rPr>
        <w:t>PART VI: ADVANCE AND RETREAT</w:t>
      </w:r>
      <w:r>
        <w:t xml:space="preserve"> </w:t>
      </w:r>
      <w:r>
        <w:br/>
      </w:r>
      <w:r>
        <w:br/>
      </w:r>
      <w:r w:rsidRPr="00601EF7">
        <w:rPr>
          <w:b/>
          <w:i/>
        </w:rPr>
        <w:t>Russia Since 1980</w:t>
      </w:r>
      <w:r>
        <w:t xml:space="preserve">, </w:t>
      </w:r>
    </w:p>
    <w:p w14:paraId="42241E1F" w14:textId="77777777" w:rsidR="00A74D5A" w:rsidRDefault="00A74D5A" w:rsidP="0038775A">
      <w:pPr>
        <w:tabs>
          <w:tab w:val="left" w:pos="3330"/>
        </w:tabs>
      </w:pPr>
    </w:p>
    <w:p w14:paraId="7EA45417" w14:textId="77777777" w:rsidR="00A74D5A" w:rsidRDefault="0038775A" w:rsidP="0038775A">
      <w:pPr>
        <w:tabs>
          <w:tab w:val="left" w:pos="3330"/>
        </w:tabs>
      </w:pPr>
      <w:r>
        <w:t xml:space="preserve">Chapter 10, Semblance of Democracy </w:t>
      </w:r>
      <w:r>
        <w:br/>
        <w:t xml:space="preserve">Chapter 11, Social Change and Adaptation </w:t>
      </w:r>
      <w:r>
        <w:br/>
      </w:r>
      <w:r>
        <w:lastRenderedPageBreak/>
        <w:t xml:space="preserve">Chapter 12, International Relations </w:t>
      </w:r>
      <w:r>
        <w:br/>
      </w:r>
      <w:r>
        <w:br/>
      </w:r>
    </w:p>
    <w:p w14:paraId="013AE57A" w14:textId="77777777" w:rsidR="00A74D5A" w:rsidRDefault="00A74D5A" w:rsidP="00A74D5A">
      <w:pPr>
        <w:tabs>
          <w:tab w:val="left" w:pos="3330"/>
        </w:tabs>
      </w:pPr>
      <w:r>
        <w:t xml:space="preserve">Steven Rosefielde, </w:t>
      </w:r>
      <w:r w:rsidRPr="00AC6F4E">
        <w:rPr>
          <w:b/>
          <w:i/>
        </w:rPr>
        <w:t>Russia in the 21st Century: The Prodigal Superpower</w:t>
      </w:r>
      <w:r>
        <w:t xml:space="preserve">, Cambridge University Press, 2005. </w:t>
      </w:r>
    </w:p>
    <w:p w14:paraId="4B823B2F" w14:textId="77777777" w:rsidR="002255D3" w:rsidRPr="00A95664" w:rsidRDefault="0038775A" w:rsidP="002255D3">
      <w:pPr>
        <w:tabs>
          <w:tab w:val="left" w:pos="3330"/>
        </w:tabs>
        <w:rPr>
          <w:b/>
        </w:rPr>
      </w:pPr>
      <w:r>
        <w:br/>
      </w:r>
      <w:r w:rsidR="002255D3" w:rsidRPr="002255D3">
        <w:rPr>
          <w:b/>
        </w:rPr>
        <w:t>Steven Rosefielde, Kremlin Strikes Back: Russia and the West after Crimea’s Annexation</w:t>
      </w:r>
      <w:r w:rsidR="002255D3">
        <w:t>.</w:t>
      </w:r>
      <w:r w:rsidR="002255D3" w:rsidRPr="002255D3">
        <w:rPr>
          <w:b/>
        </w:rPr>
        <w:t xml:space="preserve"> </w:t>
      </w:r>
      <w:r w:rsidR="002255D3" w:rsidRPr="00A95664">
        <w:rPr>
          <w:b/>
        </w:rPr>
        <w:t>SAKAI</w:t>
      </w:r>
    </w:p>
    <w:p w14:paraId="5E2546F3" w14:textId="77777777" w:rsidR="002255D3" w:rsidRDefault="002255D3" w:rsidP="002255D3"/>
    <w:p w14:paraId="571FCB84" w14:textId="77777777" w:rsidR="0038775A" w:rsidRPr="00BC0C7C" w:rsidRDefault="0038775A" w:rsidP="002255D3">
      <w:pPr>
        <w:tabs>
          <w:tab w:val="left" w:pos="3330"/>
        </w:tabs>
      </w:pPr>
      <w:r>
        <w:br/>
      </w:r>
    </w:p>
    <w:p w14:paraId="79CF6EBA" w14:textId="77777777" w:rsidR="00A06A7B" w:rsidRDefault="0038775A" w:rsidP="0038775A">
      <w:pPr>
        <w:tabs>
          <w:tab w:val="left" w:pos="3330"/>
        </w:tabs>
      </w:pPr>
      <w:r w:rsidRPr="00601EF7">
        <w:rPr>
          <w:b/>
        </w:rPr>
        <w:t>PART VII: PROSPECTS</w:t>
      </w:r>
      <w:r>
        <w:t xml:space="preserve"> </w:t>
      </w:r>
    </w:p>
    <w:p w14:paraId="25D7C55E" w14:textId="77777777" w:rsidR="00A06A7B" w:rsidRDefault="00A06A7B" w:rsidP="0038775A">
      <w:pPr>
        <w:tabs>
          <w:tab w:val="left" w:pos="3330"/>
        </w:tabs>
      </w:pPr>
    </w:p>
    <w:p w14:paraId="61BB5AEC" w14:textId="77777777" w:rsidR="00A06A7B" w:rsidRDefault="00A06A7B" w:rsidP="00A06A7B">
      <w:pPr>
        <w:tabs>
          <w:tab w:val="left" w:pos="3330"/>
        </w:tabs>
      </w:pPr>
      <w:r>
        <w:t>Rosefielde, “</w:t>
      </w:r>
      <w:r w:rsidRPr="00A06A7B">
        <w:t>Putin’s Muscovite Economy</w:t>
      </w:r>
      <w:r>
        <w:t xml:space="preserve">”, in </w:t>
      </w:r>
      <w:r w:rsidR="004C1E12">
        <w:t xml:space="preserve">Rosefielde, ed., </w:t>
      </w:r>
      <w:r w:rsidRPr="004C1E12">
        <w:rPr>
          <w:i/>
        </w:rPr>
        <w:t>Putin’s Russia: Economic, Political and Military Foundations</w:t>
      </w:r>
      <w:r>
        <w:t xml:space="preserve">, Singapore: World Scientific Publishers, 2019. </w:t>
      </w:r>
      <w:r w:rsidRPr="00A06A7B">
        <w:rPr>
          <w:b/>
        </w:rPr>
        <w:t>SAKAI</w:t>
      </w:r>
    </w:p>
    <w:p w14:paraId="6B9BFD47" w14:textId="77777777" w:rsidR="00A06A7B" w:rsidRDefault="00A06A7B" w:rsidP="00A06A7B">
      <w:pPr>
        <w:tabs>
          <w:tab w:val="left" w:pos="3330"/>
        </w:tabs>
      </w:pPr>
    </w:p>
    <w:p w14:paraId="5A507C0F" w14:textId="77777777" w:rsidR="00A06A7B" w:rsidRDefault="004C1E12" w:rsidP="004C1E12">
      <w:pPr>
        <w:tabs>
          <w:tab w:val="left" w:pos="3330"/>
        </w:tabs>
        <w:rPr>
          <w:b/>
        </w:rPr>
      </w:pPr>
      <w:r w:rsidRPr="004C1E12">
        <w:t>Rosefielde, “Russian defense: economic constraints and potential”</w:t>
      </w:r>
      <w:r>
        <w:t xml:space="preserve">, Rosefielde, ed., </w:t>
      </w:r>
      <w:r w:rsidRPr="004C1E12">
        <w:rPr>
          <w:i/>
        </w:rPr>
        <w:t>Putin’s Russia: Economic, Political and Military Foundations</w:t>
      </w:r>
      <w:r>
        <w:t xml:space="preserve">, Singapore: World Scientific Publishers, 2019. </w:t>
      </w:r>
      <w:r w:rsidRPr="00A06A7B">
        <w:rPr>
          <w:b/>
        </w:rPr>
        <w:t>SAKAI</w:t>
      </w:r>
    </w:p>
    <w:p w14:paraId="5CB4419C" w14:textId="77777777" w:rsidR="004C1E12" w:rsidRDefault="004C1E12" w:rsidP="004C1E12">
      <w:pPr>
        <w:tabs>
          <w:tab w:val="left" w:pos="3330"/>
        </w:tabs>
        <w:rPr>
          <w:b/>
        </w:rPr>
      </w:pPr>
    </w:p>
    <w:p w14:paraId="0A45E8AC" w14:textId="77777777" w:rsidR="004C1E12" w:rsidRPr="004C1E12" w:rsidRDefault="004C1E12" w:rsidP="004C1E12">
      <w:r>
        <w:t>Rosefielde, “</w:t>
      </w:r>
      <w:r w:rsidRPr="004C1E12">
        <w:t>Can Russia Persevere?</w:t>
      </w:r>
      <w:r>
        <w:t xml:space="preserve">” </w:t>
      </w:r>
      <w:r w:rsidRPr="004C1E12">
        <w:t>Rosefielde, ed., Putin’s Russia: Economic, Political and Military Foundations, Singapore: World Scientific Publishers, 2019. SAKAI</w:t>
      </w:r>
    </w:p>
    <w:p w14:paraId="36FBD0A6" w14:textId="77777777" w:rsidR="004C1E12" w:rsidRPr="004C1E12" w:rsidRDefault="004C1E12" w:rsidP="004C1E12">
      <w:pPr>
        <w:tabs>
          <w:tab w:val="left" w:pos="3330"/>
        </w:tabs>
      </w:pPr>
    </w:p>
    <w:p w14:paraId="758032B0" w14:textId="77777777" w:rsidR="0038775A" w:rsidRDefault="0038775A" w:rsidP="00A06A7B">
      <w:pPr>
        <w:tabs>
          <w:tab w:val="left" w:pos="3330"/>
        </w:tabs>
      </w:pPr>
      <w:r>
        <w:br/>
      </w:r>
      <w:r w:rsidRPr="00601EF7">
        <w:rPr>
          <w:b/>
          <w:i/>
        </w:rPr>
        <w:t>Russia Since 1980</w:t>
      </w:r>
      <w:r>
        <w:t xml:space="preserve">, </w:t>
      </w:r>
    </w:p>
    <w:p w14:paraId="52258797" w14:textId="77777777" w:rsidR="008E3467" w:rsidRDefault="008E3467" w:rsidP="0038775A">
      <w:pPr>
        <w:tabs>
          <w:tab w:val="left" w:pos="3330"/>
        </w:tabs>
      </w:pPr>
    </w:p>
    <w:p w14:paraId="04CF9D3A" w14:textId="77777777" w:rsidR="00265C4D" w:rsidRDefault="0038775A" w:rsidP="0038775A">
      <w:pPr>
        <w:tabs>
          <w:tab w:val="left" w:pos="3330"/>
        </w:tabs>
      </w:pPr>
      <w:r>
        <w:t xml:space="preserve">Chapter 13, Sustainable Growth </w:t>
      </w:r>
      <w:r>
        <w:br/>
        <w:t xml:space="preserve">Chapter 14, Russia in the Chinese Looking Glass </w:t>
      </w:r>
      <w:r>
        <w:br/>
        <w:t xml:space="preserve">Conclusion </w:t>
      </w:r>
    </w:p>
    <w:p w14:paraId="2BCF66BB" w14:textId="77777777" w:rsidR="00DF613B" w:rsidRDefault="00DF613B" w:rsidP="0038775A">
      <w:pPr>
        <w:tabs>
          <w:tab w:val="left" w:pos="3330"/>
        </w:tabs>
      </w:pPr>
    </w:p>
    <w:p w14:paraId="4EA4D14D" w14:textId="77777777" w:rsidR="00DF613B" w:rsidRDefault="00DF613B" w:rsidP="0038775A">
      <w:pPr>
        <w:tabs>
          <w:tab w:val="left" w:pos="3330"/>
        </w:tabs>
      </w:pPr>
      <w:r>
        <w:t>Suzanne Oxenstierna, “</w:t>
      </w:r>
      <w:r w:rsidRPr="00DF613B">
        <w:t>Russia’s defense spending and the economic decline</w:t>
      </w:r>
      <w:r>
        <w:t xml:space="preserve">”, </w:t>
      </w:r>
      <w:r w:rsidRPr="00DF613B">
        <w:rPr>
          <w:i/>
        </w:rPr>
        <w:t xml:space="preserve">Journal of Eurasian Studies </w:t>
      </w:r>
      <w:r w:rsidRPr="00DF613B">
        <w:t>7 (2016) 60–70</w:t>
      </w:r>
      <w:r w:rsidR="00426F53">
        <w:t>.</w:t>
      </w:r>
    </w:p>
    <w:p w14:paraId="23FE47BF" w14:textId="77777777" w:rsidR="00426F53" w:rsidRDefault="00426F53" w:rsidP="0038775A">
      <w:pPr>
        <w:tabs>
          <w:tab w:val="left" w:pos="3330"/>
        </w:tabs>
      </w:pPr>
    </w:p>
    <w:p w14:paraId="6D133CE1" w14:textId="77777777" w:rsidR="00426F53" w:rsidRDefault="00426F53" w:rsidP="0038775A">
      <w:pPr>
        <w:tabs>
          <w:tab w:val="left" w:pos="3330"/>
        </w:tabs>
      </w:pPr>
    </w:p>
    <w:p w14:paraId="1613836B" w14:textId="77777777" w:rsidR="00DC6267" w:rsidRDefault="00DC6267" w:rsidP="0038775A">
      <w:pPr>
        <w:tabs>
          <w:tab w:val="left" w:pos="3330"/>
        </w:tabs>
      </w:pPr>
    </w:p>
    <w:p w14:paraId="05A56722" w14:textId="77777777" w:rsidR="00DC6267" w:rsidRDefault="00DC6267" w:rsidP="0038775A">
      <w:pPr>
        <w:tabs>
          <w:tab w:val="left" w:pos="3330"/>
        </w:tabs>
      </w:pPr>
      <w:r>
        <w:t xml:space="preserve">Clifford Gaddy and Barry Ickes, </w:t>
      </w:r>
      <w:r w:rsidRPr="00DC6267">
        <w:rPr>
          <w:i/>
        </w:rPr>
        <w:t>Bear Traps on Russia’s Road to Modernization</w:t>
      </w:r>
      <w:r>
        <w:t>, London: Routledge, 2013.</w:t>
      </w:r>
    </w:p>
    <w:p w14:paraId="35722CDD" w14:textId="77777777" w:rsidR="00216D61" w:rsidRDefault="00216D61" w:rsidP="0038775A">
      <w:pPr>
        <w:tabs>
          <w:tab w:val="left" w:pos="3330"/>
        </w:tabs>
      </w:pPr>
    </w:p>
    <w:p w14:paraId="782FE5E2" w14:textId="77777777" w:rsidR="00216D61" w:rsidRDefault="00216D61" w:rsidP="0038775A">
      <w:pPr>
        <w:tabs>
          <w:tab w:val="left" w:pos="3330"/>
        </w:tabs>
      </w:pPr>
      <w:r w:rsidRPr="00216D61">
        <w:t>World Bank, Country Partnership Strategy (CPS) for the Russian Federation, Report No.65115-RU, November 2011.</w:t>
      </w:r>
    </w:p>
    <w:p w14:paraId="609319DE" w14:textId="77777777" w:rsidR="00216D61" w:rsidRDefault="00216D61" w:rsidP="0038775A">
      <w:pPr>
        <w:tabs>
          <w:tab w:val="left" w:pos="3330"/>
        </w:tabs>
      </w:pPr>
    </w:p>
    <w:p w14:paraId="065442C7" w14:textId="77777777" w:rsidR="00216D61" w:rsidRDefault="00216D61" w:rsidP="0038775A">
      <w:pPr>
        <w:tabs>
          <w:tab w:val="left" w:pos="3330"/>
        </w:tabs>
      </w:pPr>
      <w:r w:rsidRPr="00216D61">
        <w:t xml:space="preserve">World Bank, Russia Economic Report, </w:t>
      </w:r>
      <w:r w:rsidRPr="00216D61">
        <w:rPr>
          <w:i/>
        </w:rPr>
        <w:t>Confidence Crisis Exposes Economic Weaknesses</w:t>
      </w:r>
      <w:r>
        <w:t xml:space="preserve">, Report 31, March </w:t>
      </w:r>
      <w:r w:rsidRPr="00216D61">
        <w:t>2014</w:t>
      </w:r>
      <w:r>
        <w:t xml:space="preserve">. </w:t>
      </w:r>
      <w:r w:rsidRPr="00216D61">
        <w:t>.http://www.worldbank.org/content/dam/Worldbank/document/eca/RER-31-eng.pdf</w:t>
      </w:r>
    </w:p>
    <w:p w14:paraId="699279B3" w14:textId="77777777" w:rsidR="004107E9" w:rsidRDefault="004107E9" w:rsidP="0038775A">
      <w:pPr>
        <w:tabs>
          <w:tab w:val="left" w:pos="3330"/>
        </w:tabs>
      </w:pPr>
    </w:p>
    <w:p w14:paraId="3353A4B7" w14:textId="77777777" w:rsidR="004107E9" w:rsidRDefault="004107E9" w:rsidP="0038775A">
      <w:pPr>
        <w:tabs>
          <w:tab w:val="left" w:pos="3330"/>
        </w:tabs>
      </w:pPr>
      <w:r>
        <w:t xml:space="preserve">Steven Rosefielde, “Cold Peace: ‘Reset’ and Coexistence,” </w:t>
      </w:r>
      <w:r w:rsidRPr="00421FFD">
        <w:rPr>
          <w:i/>
        </w:rPr>
        <w:t>The Northeast Asian Review</w:t>
      </w:r>
      <w:r>
        <w:t>, Vol.1, No.3, March 2014, pp.39-50.</w:t>
      </w:r>
    </w:p>
    <w:p w14:paraId="2AE2CE68" w14:textId="77777777" w:rsidR="002325E4" w:rsidRDefault="002325E4" w:rsidP="0038775A">
      <w:pPr>
        <w:tabs>
          <w:tab w:val="left" w:pos="3330"/>
        </w:tabs>
      </w:pPr>
    </w:p>
    <w:p w14:paraId="5A154206" w14:textId="77777777" w:rsidR="002325E4" w:rsidRPr="002325E4" w:rsidRDefault="002325E4" w:rsidP="002325E4">
      <w:pPr>
        <w:widowControl w:val="0"/>
        <w:autoSpaceDE w:val="0"/>
        <w:autoSpaceDN w:val="0"/>
        <w:adjustRightInd w:val="0"/>
      </w:pPr>
      <w:r>
        <w:t xml:space="preserve">Steven Rosefielde, </w:t>
      </w:r>
      <w:r w:rsidRPr="002325E4">
        <w:t xml:space="preserve">“Demand for Energy: The EU Crisis, Global Indebtedness, and the </w:t>
      </w:r>
      <w:r w:rsidRPr="002325E4">
        <w:lastRenderedPageBreak/>
        <w:t xml:space="preserve">Flagging Post-Communist Boom,” </w:t>
      </w:r>
      <w:proofErr w:type="spellStart"/>
      <w:r w:rsidRPr="002325E4">
        <w:t>Energetika</w:t>
      </w:r>
      <w:proofErr w:type="spellEnd"/>
      <w:r w:rsidRPr="002325E4">
        <w:t xml:space="preserve"> XXI, 2012.</w:t>
      </w:r>
    </w:p>
    <w:p w14:paraId="7C92BCA3" w14:textId="77777777" w:rsidR="00265C4D" w:rsidRDefault="00265C4D" w:rsidP="0038775A">
      <w:pPr>
        <w:tabs>
          <w:tab w:val="left" w:pos="3330"/>
        </w:tabs>
      </w:pPr>
    </w:p>
    <w:p w14:paraId="245BBEF7" w14:textId="77777777" w:rsidR="00265C4D" w:rsidRPr="00265C4D" w:rsidRDefault="00265C4D" w:rsidP="0038775A">
      <w:pPr>
        <w:tabs>
          <w:tab w:val="left" w:pos="3330"/>
        </w:tabs>
        <w:rPr>
          <w:b/>
        </w:rPr>
      </w:pPr>
      <w:r w:rsidRPr="00BC0C7C">
        <w:t>Steven Rosefielde,</w:t>
      </w:r>
      <w:r>
        <w:t xml:space="preserve"> “Russian Economic Reform 2012: ‘Déjà vu All Over Again,” </w:t>
      </w:r>
      <w:r w:rsidRPr="00265C4D">
        <w:rPr>
          <w:b/>
        </w:rPr>
        <w:t>Sakai</w:t>
      </w:r>
    </w:p>
    <w:p w14:paraId="6EB9C60C" w14:textId="77777777" w:rsidR="0038775A" w:rsidRDefault="0038775A" w:rsidP="0038775A">
      <w:pPr>
        <w:tabs>
          <w:tab w:val="left" w:pos="3330"/>
        </w:tabs>
      </w:pPr>
    </w:p>
    <w:p w14:paraId="67EF9CAA" w14:textId="77777777" w:rsidR="0038775A" w:rsidRDefault="0038775A" w:rsidP="0038775A">
      <w:pPr>
        <w:pStyle w:val="PlainText"/>
        <w:tabs>
          <w:tab w:val="left" w:pos="3330"/>
        </w:tabs>
        <w:rPr>
          <w:rFonts w:ascii="Times New Roman" w:hAnsi="Times New Roman"/>
          <w:sz w:val="24"/>
          <w:szCs w:val="24"/>
        </w:rPr>
      </w:pPr>
      <w:r w:rsidRPr="00BC0C7C">
        <w:rPr>
          <w:rFonts w:ascii="Times New Roman" w:hAnsi="Times New Roman"/>
          <w:sz w:val="24"/>
          <w:szCs w:val="24"/>
        </w:rPr>
        <w:t>Steven Rosefielde, "</w:t>
      </w:r>
      <w:proofErr w:type="spellStart"/>
      <w:r w:rsidRPr="00BC0C7C">
        <w:rPr>
          <w:rFonts w:ascii="Times New Roman" w:hAnsi="Times New Roman"/>
          <w:sz w:val="24"/>
          <w:szCs w:val="24"/>
        </w:rPr>
        <w:t>Postcrisis</w:t>
      </w:r>
      <w:proofErr w:type="spellEnd"/>
      <w:r w:rsidRPr="00BC0C7C">
        <w:rPr>
          <w:rFonts w:ascii="Times New Roman" w:hAnsi="Times New Roman"/>
          <w:sz w:val="24"/>
          <w:szCs w:val="24"/>
        </w:rPr>
        <w:t xml:space="preserve"> Russia: Counting on Miracles in Uncertain Times," in Carolina </w:t>
      </w:r>
      <w:proofErr w:type="spellStart"/>
      <w:r w:rsidRPr="00BC0C7C">
        <w:rPr>
          <w:rFonts w:ascii="Times New Roman" w:hAnsi="Times New Roman"/>
          <w:sz w:val="24"/>
          <w:szCs w:val="24"/>
        </w:rPr>
        <w:t>Vendil</w:t>
      </w:r>
      <w:proofErr w:type="spellEnd"/>
      <w:r w:rsidRPr="00BC0C7C">
        <w:rPr>
          <w:rFonts w:ascii="Times New Roman" w:hAnsi="Times New Roman"/>
          <w:sz w:val="24"/>
          <w:szCs w:val="24"/>
        </w:rPr>
        <w:t xml:space="preserve"> </w:t>
      </w:r>
      <w:proofErr w:type="spellStart"/>
      <w:r w:rsidRPr="00BC0C7C">
        <w:rPr>
          <w:rFonts w:ascii="Times New Roman" w:hAnsi="Times New Roman"/>
          <w:sz w:val="24"/>
          <w:szCs w:val="24"/>
        </w:rPr>
        <w:t>Pallin</w:t>
      </w:r>
      <w:proofErr w:type="spellEnd"/>
      <w:r w:rsidRPr="00BC0C7C">
        <w:rPr>
          <w:rFonts w:ascii="Times New Roman" w:hAnsi="Times New Roman"/>
          <w:sz w:val="24"/>
          <w:szCs w:val="24"/>
        </w:rPr>
        <w:t xml:space="preserve"> and </w:t>
      </w:r>
      <w:proofErr w:type="spellStart"/>
      <w:r w:rsidRPr="00BC0C7C">
        <w:rPr>
          <w:rFonts w:ascii="Times New Roman" w:hAnsi="Times New Roman"/>
          <w:sz w:val="24"/>
          <w:szCs w:val="24"/>
        </w:rPr>
        <w:t>Bertil</w:t>
      </w:r>
      <w:proofErr w:type="spellEnd"/>
      <w:r w:rsidRPr="00BC0C7C">
        <w:rPr>
          <w:rFonts w:ascii="Times New Roman" w:hAnsi="Times New Roman"/>
          <w:sz w:val="24"/>
          <w:szCs w:val="24"/>
        </w:rPr>
        <w:t xml:space="preserve"> Nygren, eds., </w:t>
      </w:r>
      <w:r w:rsidRPr="00BC0C7C">
        <w:rPr>
          <w:rFonts w:ascii="Times New Roman" w:hAnsi="Times New Roman"/>
          <w:i/>
          <w:sz w:val="24"/>
          <w:szCs w:val="24"/>
        </w:rPr>
        <w:t>Russian Military Development</w:t>
      </w:r>
      <w:r w:rsidRPr="00BC0C7C">
        <w:rPr>
          <w:rFonts w:ascii="Times New Roman" w:hAnsi="Times New Roman"/>
          <w:sz w:val="24"/>
          <w:szCs w:val="24"/>
        </w:rPr>
        <w:t>, London: Routledge, 2011.</w:t>
      </w:r>
      <w:r w:rsidR="0094533F">
        <w:rPr>
          <w:rFonts w:ascii="Times New Roman" w:hAnsi="Times New Roman"/>
          <w:sz w:val="24"/>
          <w:szCs w:val="24"/>
        </w:rPr>
        <w:t xml:space="preserve"> </w:t>
      </w:r>
      <w:r w:rsidR="0094533F">
        <w:rPr>
          <w:b/>
        </w:rPr>
        <w:t>Sakai</w:t>
      </w:r>
    </w:p>
    <w:p w14:paraId="6E5A0B95" w14:textId="77777777" w:rsidR="0038775A" w:rsidRDefault="0038775A" w:rsidP="0038775A">
      <w:pPr>
        <w:pStyle w:val="PlainText"/>
        <w:tabs>
          <w:tab w:val="left" w:pos="3330"/>
        </w:tabs>
        <w:rPr>
          <w:rFonts w:ascii="Times New Roman" w:hAnsi="Times New Roman"/>
          <w:sz w:val="24"/>
          <w:szCs w:val="24"/>
        </w:rPr>
      </w:pPr>
    </w:p>
    <w:p w14:paraId="0F7B4D91" w14:textId="77777777" w:rsidR="0038775A" w:rsidRDefault="0038775A" w:rsidP="0038775A">
      <w:pPr>
        <w:rPr>
          <w:sz w:val="22"/>
          <w:szCs w:val="22"/>
        </w:rPr>
      </w:pPr>
      <w:r>
        <w:rPr>
          <w:i/>
          <w:sz w:val="22"/>
          <w:szCs w:val="22"/>
        </w:rPr>
        <w:t xml:space="preserve"> </w:t>
      </w:r>
    </w:p>
    <w:p w14:paraId="085B5FAA" w14:textId="77777777" w:rsidR="0038775A" w:rsidRDefault="0038775A" w:rsidP="0094533F">
      <w:pPr>
        <w:pStyle w:val="PlainText"/>
        <w:rPr>
          <w:b/>
        </w:rPr>
      </w:pPr>
      <w:r>
        <w:rPr>
          <w:rFonts w:ascii="Times New Roman" w:hAnsi="Times New Roman"/>
          <w:szCs w:val="22"/>
        </w:rPr>
        <w:t xml:space="preserve">Steven Rosefielde, </w:t>
      </w:r>
      <w:r w:rsidRPr="00B05B78">
        <w:rPr>
          <w:rFonts w:ascii="Times New Roman" w:hAnsi="Times New Roman"/>
          <w:szCs w:val="22"/>
        </w:rPr>
        <w:t xml:space="preserve">"After Soviet Communism: Authoritarian Economic Evolution in Russia and China," in </w:t>
      </w:r>
      <w:proofErr w:type="spellStart"/>
      <w:r w:rsidRPr="00B05B78">
        <w:rPr>
          <w:rFonts w:ascii="Times New Roman" w:hAnsi="Times New Roman"/>
          <w:szCs w:val="22"/>
        </w:rPr>
        <w:t>Iikka</w:t>
      </w:r>
      <w:proofErr w:type="spellEnd"/>
      <w:r w:rsidRPr="00B05B78">
        <w:rPr>
          <w:rFonts w:ascii="Times New Roman" w:hAnsi="Times New Roman"/>
          <w:szCs w:val="22"/>
        </w:rPr>
        <w:t xml:space="preserve"> Korhonen and Laura </w:t>
      </w:r>
      <w:proofErr w:type="spellStart"/>
      <w:r w:rsidRPr="00B05B78">
        <w:rPr>
          <w:rFonts w:ascii="Times New Roman" w:hAnsi="Times New Roman"/>
          <w:szCs w:val="22"/>
        </w:rPr>
        <w:t>Solando</w:t>
      </w:r>
      <w:proofErr w:type="spellEnd"/>
      <w:r w:rsidRPr="00B05B78">
        <w:rPr>
          <w:rFonts w:ascii="Times New Roman" w:hAnsi="Times New Roman"/>
          <w:szCs w:val="22"/>
        </w:rPr>
        <w:t xml:space="preserve"> eds., </w:t>
      </w:r>
      <w:r w:rsidRPr="00B05B78">
        <w:rPr>
          <w:rFonts w:ascii="Times New Roman" w:hAnsi="Times New Roman"/>
          <w:i/>
          <w:szCs w:val="22"/>
        </w:rPr>
        <w:t>From Soviet Plans to Russian Reality</w:t>
      </w:r>
      <w:r w:rsidRPr="00B05B78">
        <w:rPr>
          <w:rFonts w:ascii="Times New Roman" w:hAnsi="Times New Roman"/>
          <w:szCs w:val="22"/>
        </w:rPr>
        <w:t xml:space="preserve">, </w:t>
      </w:r>
      <w:proofErr w:type="spellStart"/>
      <w:r w:rsidRPr="00B05B78">
        <w:rPr>
          <w:rFonts w:ascii="Times New Roman" w:hAnsi="Times New Roman"/>
          <w:szCs w:val="22"/>
        </w:rPr>
        <w:t>WSOUpro</w:t>
      </w:r>
      <w:proofErr w:type="spellEnd"/>
      <w:r w:rsidRPr="00B05B78">
        <w:rPr>
          <w:rFonts w:ascii="Times New Roman" w:hAnsi="Times New Roman"/>
          <w:szCs w:val="22"/>
        </w:rPr>
        <w:t>, Helsinki, 2011, pp.81-92.</w:t>
      </w:r>
      <w:r w:rsidR="0094533F">
        <w:rPr>
          <w:rFonts w:ascii="Times New Roman" w:hAnsi="Times New Roman"/>
          <w:szCs w:val="22"/>
        </w:rPr>
        <w:t xml:space="preserve"> </w:t>
      </w:r>
      <w:r w:rsidR="0094533F">
        <w:rPr>
          <w:b/>
        </w:rPr>
        <w:t>Sakai</w:t>
      </w:r>
    </w:p>
    <w:p w14:paraId="3471A1C6" w14:textId="77777777" w:rsidR="0094533F" w:rsidRPr="0094533F" w:rsidRDefault="0094533F" w:rsidP="0094533F">
      <w:pPr>
        <w:pStyle w:val="PlainText"/>
        <w:rPr>
          <w:rFonts w:ascii="Times New Roman" w:hAnsi="Times New Roman"/>
          <w:szCs w:val="22"/>
        </w:rPr>
      </w:pPr>
    </w:p>
    <w:p w14:paraId="0657F86F" w14:textId="77777777" w:rsidR="0038775A" w:rsidRDefault="0038775A" w:rsidP="0038775A">
      <w:r>
        <w:t xml:space="preserve">Steven Rosefielde, “Economics of the Military-Industrial Complex,” in Michael Alexeev and </w:t>
      </w:r>
      <w:proofErr w:type="spellStart"/>
      <w:r>
        <w:t>Shlomo</w:t>
      </w:r>
      <w:proofErr w:type="spellEnd"/>
      <w:r>
        <w:t xml:space="preserve"> Weber, </w:t>
      </w:r>
      <w:r w:rsidRPr="001D0234">
        <w:rPr>
          <w:i/>
        </w:rPr>
        <w:t>The Oxford Ha</w:t>
      </w:r>
      <w:r>
        <w:rPr>
          <w:i/>
        </w:rPr>
        <w:t>n</w:t>
      </w:r>
      <w:r w:rsidRPr="001D0234">
        <w:rPr>
          <w:i/>
        </w:rPr>
        <w:t>dbook of Russian</w:t>
      </w:r>
      <w:r>
        <w:rPr>
          <w:sz w:val="22"/>
          <w:szCs w:val="22"/>
        </w:rPr>
        <w:t xml:space="preserve"> </w:t>
      </w:r>
      <w:r w:rsidRPr="001D0234">
        <w:rPr>
          <w:i/>
        </w:rPr>
        <w:t>Economy</w:t>
      </w:r>
      <w:r>
        <w:t>, Oxfor</w:t>
      </w:r>
      <w:r w:rsidR="008E3467">
        <w:t>d: Oxford University Press, 2013</w:t>
      </w:r>
      <w:r>
        <w:t>.</w:t>
      </w:r>
    </w:p>
    <w:p w14:paraId="77E26315" w14:textId="77777777" w:rsidR="0094533F" w:rsidRDefault="0094533F" w:rsidP="0038775A"/>
    <w:p w14:paraId="430015A3" w14:textId="77777777" w:rsidR="0038775A" w:rsidRPr="0094533F" w:rsidRDefault="0038775A" w:rsidP="0038775A">
      <w:pPr>
        <w:rPr>
          <w:b/>
          <w:sz w:val="22"/>
          <w:szCs w:val="22"/>
        </w:rPr>
      </w:pPr>
      <w:r>
        <w:rPr>
          <w:sz w:val="22"/>
          <w:szCs w:val="22"/>
        </w:rPr>
        <w:t xml:space="preserve">Steven Rosefielde, </w:t>
      </w:r>
      <w:r w:rsidRPr="00FD7194">
        <w:rPr>
          <w:sz w:val="22"/>
          <w:szCs w:val="22"/>
        </w:rPr>
        <w:t>“The Impossibility of Russian Economic Reform: Waiting for Godot</w:t>
      </w:r>
      <w:r>
        <w:rPr>
          <w:sz w:val="22"/>
          <w:szCs w:val="22"/>
        </w:rPr>
        <w:t>.” US Army War College, Carlisle Barracks, 2012.</w:t>
      </w:r>
      <w:r w:rsidR="0094533F">
        <w:rPr>
          <w:sz w:val="22"/>
          <w:szCs w:val="22"/>
        </w:rPr>
        <w:t xml:space="preserve"> </w:t>
      </w:r>
      <w:r w:rsidR="0094533F" w:rsidRPr="0094533F">
        <w:rPr>
          <w:b/>
          <w:sz w:val="22"/>
          <w:szCs w:val="22"/>
        </w:rPr>
        <w:t>Sakai</w:t>
      </w:r>
    </w:p>
    <w:p w14:paraId="754AF58A" w14:textId="77777777" w:rsidR="0094533F" w:rsidRPr="0094533F" w:rsidRDefault="0094533F" w:rsidP="0038775A">
      <w:pPr>
        <w:rPr>
          <w:b/>
          <w:sz w:val="22"/>
          <w:szCs w:val="22"/>
        </w:rPr>
      </w:pPr>
    </w:p>
    <w:p w14:paraId="57BA9B7A" w14:textId="77777777" w:rsidR="0094533F" w:rsidRDefault="0094533F" w:rsidP="0094533F">
      <w:pPr>
        <w:rPr>
          <w:sz w:val="22"/>
          <w:szCs w:val="22"/>
        </w:rPr>
      </w:pPr>
      <w:r>
        <w:rPr>
          <w:sz w:val="22"/>
          <w:szCs w:val="22"/>
        </w:rPr>
        <w:t xml:space="preserve">Steven Rosefielde, Masaaki Kuboniwa and Satoshi Mizobata, eds., </w:t>
      </w:r>
      <w:r w:rsidRPr="00B05B78">
        <w:rPr>
          <w:i/>
          <w:sz w:val="22"/>
          <w:szCs w:val="22"/>
        </w:rPr>
        <w:t xml:space="preserve">Two </w:t>
      </w:r>
      <w:proofErr w:type="spellStart"/>
      <w:r w:rsidRPr="00B05B78">
        <w:rPr>
          <w:i/>
          <w:sz w:val="22"/>
          <w:szCs w:val="22"/>
        </w:rPr>
        <w:t>Asias</w:t>
      </w:r>
      <w:proofErr w:type="spellEnd"/>
      <w:r w:rsidRPr="00B05B78">
        <w:rPr>
          <w:i/>
          <w:sz w:val="22"/>
          <w:szCs w:val="22"/>
        </w:rPr>
        <w:t xml:space="preserve">: The Growing </w:t>
      </w:r>
      <w:proofErr w:type="spellStart"/>
      <w:r w:rsidRPr="00B05B78">
        <w:rPr>
          <w:i/>
          <w:sz w:val="22"/>
          <w:szCs w:val="22"/>
        </w:rPr>
        <w:t>Postcrises</w:t>
      </w:r>
      <w:proofErr w:type="spellEnd"/>
      <w:r w:rsidRPr="00B05B78">
        <w:rPr>
          <w:i/>
          <w:sz w:val="22"/>
          <w:szCs w:val="22"/>
        </w:rPr>
        <w:t xml:space="preserve"> Divide</w:t>
      </w:r>
      <w:r w:rsidRPr="00B05B78">
        <w:rPr>
          <w:sz w:val="22"/>
          <w:szCs w:val="22"/>
        </w:rPr>
        <w:t xml:space="preserve">, (with Masaaki Kuboniwa and Satoshi Mizobata, eds), Singapore: </w:t>
      </w:r>
      <w:r>
        <w:rPr>
          <w:sz w:val="22"/>
          <w:szCs w:val="22"/>
        </w:rPr>
        <w:t xml:space="preserve">World Scientific 2012. </w:t>
      </w:r>
    </w:p>
    <w:p w14:paraId="2CEB8A56" w14:textId="77777777" w:rsidR="0038775A" w:rsidRDefault="0038775A" w:rsidP="0038775A"/>
    <w:p w14:paraId="6326D81C" w14:textId="77777777" w:rsidR="0038775A" w:rsidRPr="00BC0C7C" w:rsidRDefault="0038775A" w:rsidP="0038775A">
      <w:pPr>
        <w:tabs>
          <w:tab w:val="left" w:pos="3330"/>
        </w:tabs>
      </w:pPr>
    </w:p>
    <w:p w14:paraId="643DA653" w14:textId="77777777" w:rsidR="0038775A" w:rsidRDefault="0094533F" w:rsidP="0038775A">
      <w:pPr>
        <w:tabs>
          <w:tab w:val="left" w:pos="3330"/>
        </w:tabs>
      </w:pPr>
      <w:r>
        <w:rPr>
          <w:b/>
          <w:i/>
        </w:rPr>
        <w:t>Russian Economy</w:t>
      </w:r>
      <w:r w:rsidR="008E3467">
        <w:rPr>
          <w:b/>
          <w:i/>
        </w:rPr>
        <w:t xml:space="preserve"> from Lenin to Putin</w:t>
      </w:r>
      <w:r w:rsidR="0038775A">
        <w:t xml:space="preserve">, </w:t>
      </w:r>
    </w:p>
    <w:p w14:paraId="2C22BD88" w14:textId="77777777" w:rsidR="002255D3" w:rsidRDefault="0038775A" w:rsidP="0038775A">
      <w:pPr>
        <w:tabs>
          <w:tab w:val="left" w:pos="3330"/>
        </w:tabs>
      </w:pPr>
      <w:r>
        <w:t xml:space="preserve">Chapter 12, Prospects </w:t>
      </w:r>
    </w:p>
    <w:p w14:paraId="4BCDDC27" w14:textId="77777777" w:rsidR="002255D3" w:rsidRDefault="002255D3" w:rsidP="0038775A">
      <w:pPr>
        <w:tabs>
          <w:tab w:val="left" w:pos="3330"/>
        </w:tabs>
      </w:pPr>
    </w:p>
    <w:p w14:paraId="3383A487" w14:textId="77777777" w:rsidR="00AC6F4E" w:rsidRDefault="002255D3" w:rsidP="00AC6F4E">
      <w:pPr>
        <w:tabs>
          <w:tab w:val="left" w:pos="3330"/>
        </w:tabs>
      </w:pPr>
      <w:r w:rsidRPr="002255D3">
        <w:rPr>
          <w:b/>
        </w:rPr>
        <w:t>Steven Rosefielde, Kremlin Strikes Back: Russia and the West after Crimea’s Annexation</w:t>
      </w:r>
      <w:r>
        <w:t>.</w:t>
      </w:r>
      <w:r w:rsidRPr="002255D3">
        <w:rPr>
          <w:b/>
        </w:rPr>
        <w:t xml:space="preserve"> </w:t>
      </w:r>
      <w:r w:rsidRPr="00A95664">
        <w:rPr>
          <w:b/>
        </w:rPr>
        <w:t>SAKAI</w:t>
      </w:r>
      <w:r w:rsidR="0038775A">
        <w:br/>
      </w:r>
      <w:r w:rsidR="0038775A">
        <w:br/>
      </w:r>
      <w:r w:rsidR="00AC6F4E">
        <w:t xml:space="preserve">Steven Rosefielde, </w:t>
      </w:r>
      <w:r w:rsidR="00AC6F4E" w:rsidRPr="008B50CF">
        <w:rPr>
          <w:b/>
          <w:i/>
        </w:rPr>
        <w:t>Russia in the 21st Century: The Prodigal Superpower</w:t>
      </w:r>
      <w:r w:rsidR="00AC6F4E">
        <w:t>, Cambridge University Press, 2005. (Recommended)</w:t>
      </w:r>
    </w:p>
    <w:p w14:paraId="5C4B9925" w14:textId="77777777" w:rsidR="00AC6F4E" w:rsidRDefault="00AC6F4E" w:rsidP="00AC6F4E">
      <w:pPr>
        <w:tabs>
          <w:tab w:val="left" w:pos="3330"/>
        </w:tabs>
      </w:pPr>
    </w:p>
    <w:p w14:paraId="5B3F12EE" w14:textId="77777777" w:rsidR="00AC6F4E" w:rsidRPr="00AC6F4E" w:rsidRDefault="00AC6F4E" w:rsidP="00AC6F4E">
      <w:r>
        <w:t>Steven Rosefielde, “</w:t>
      </w:r>
      <w:r w:rsidRPr="00AC6F4E">
        <w:t>Russia’s Military Industrial Resurgence: Evidence and Potential</w:t>
      </w:r>
      <w:r>
        <w:t>”, May 2016.</w:t>
      </w:r>
    </w:p>
    <w:p w14:paraId="1DC62348" w14:textId="77777777" w:rsidR="008E3467" w:rsidRPr="00AC6F4E" w:rsidRDefault="00AC6F4E" w:rsidP="00AC6F4E">
      <w:pPr>
        <w:tabs>
          <w:tab w:val="left" w:pos="3330"/>
        </w:tabs>
        <w:rPr>
          <w:b/>
        </w:rPr>
      </w:pPr>
      <w:r>
        <w:br/>
      </w:r>
    </w:p>
    <w:p w14:paraId="55444D6F" w14:textId="77777777" w:rsidR="0038775A" w:rsidRDefault="008E3467" w:rsidP="0038775A">
      <w:pPr>
        <w:tabs>
          <w:tab w:val="left" w:pos="3330"/>
        </w:tabs>
      </w:pPr>
      <w:r>
        <w:t xml:space="preserve">Steven Rosefielde and Quinn Mills, </w:t>
      </w:r>
      <w:r w:rsidRPr="00126DF0">
        <w:rPr>
          <w:i/>
        </w:rPr>
        <w:t>Masters of Illusion: American Leadership in the Media Age</w:t>
      </w:r>
      <w:r>
        <w:t xml:space="preserve">, Cambridge University Press, 2007, </w:t>
      </w:r>
      <w:r w:rsidR="0038775A">
        <w:t xml:space="preserve">Chapter 9, pp.203-218, </w:t>
      </w:r>
    </w:p>
    <w:p w14:paraId="385B71B8" w14:textId="77777777" w:rsidR="008E3467" w:rsidRDefault="0038775A" w:rsidP="0038775A">
      <w:pPr>
        <w:tabs>
          <w:tab w:val="left" w:pos="3330"/>
        </w:tabs>
      </w:pPr>
      <w:r>
        <w:t xml:space="preserve">Chapter 11, pp.240-44, 248-61. </w:t>
      </w:r>
    </w:p>
    <w:p w14:paraId="272663E1" w14:textId="77777777" w:rsidR="008E3467" w:rsidRDefault="008E3467" w:rsidP="0038775A">
      <w:pPr>
        <w:tabs>
          <w:tab w:val="left" w:pos="3330"/>
        </w:tabs>
      </w:pPr>
    </w:p>
    <w:p w14:paraId="06D285E2" w14:textId="77777777" w:rsidR="008E3467" w:rsidRDefault="008E3467" w:rsidP="0038775A">
      <w:pPr>
        <w:tabs>
          <w:tab w:val="left" w:pos="3330"/>
        </w:tabs>
      </w:pPr>
      <w:r>
        <w:t xml:space="preserve">Steven Rosefielde and Quinn Mills, </w:t>
      </w:r>
      <w:r w:rsidRPr="008E3467">
        <w:rPr>
          <w:i/>
        </w:rPr>
        <w:t>Democracy and Its Elected Enemies</w:t>
      </w:r>
      <w:r>
        <w:t>, Cambridge: Cambridge University Press, 2013, Chapters 10 and 11.</w:t>
      </w:r>
      <w:r w:rsidR="0038775A">
        <w:br/>
      </w:r>
      <w:r w:rsidR="0038775A">
        <w:br/>
        <w:t xml:space="preserve">Anders </w:t>
      </w:r>
      <w:proofErr w:type="spellStart"/>
      <w:r w:rsidR="0038775A">
        <w:t>Aslund</w:t>
      </w:r>
      <w:proofErr w:type="spellEnd"/>
      <w:r w:rsidR="0038775A">
        <w:t xml:space="preserve">, Russia's </w:t>
      </w:r>
      <w:r w:rsidR="0038775A" w:rsidRPr="00601EF7">
        <w:rPr>
          <w:i/>
        </w:rPr>
        <w:t>Capitalist Revolution: Why Market Reform Succeeded And Democracy Failed</w:t>
      </w:r>
      <w:r w:rsidR="0038775A">
        <w:t xml:space="preserve">, Peterson Institute for International Economics, Washington, DC, 2007. </w:t>
      </w:r>
      <w:r w:rsidR="0038775A">
        <w:br/>
      </w:r>
      <w:r w:rsidR="0038775A">
        <w:br/>
        <w:t xml:space="preserve">Jan Leijonhielm and Fredrik </w:t>
      </w:r>
      <w:proofErr w:type="spellStart"/>
      <w:r w:rsidR="0038775A">
        <w:t>Westerlund</w:t>
      </w:r>
      <w:proofErr w:type="spellEnd"/>
      <w:r w:rsidR="0038775A">
        <w:t xml:space="preserve">(eds.) </w:t>
      </w:r>
      <w:r w:rsidR="0038775A" w:rsidRPr="00601EF7">
        <w:rPr>
          <w:i/>
        </w:rPr>
        <w:t>Russian Power Structure</w:t>
      </w:r>
      <w:r w:rsidR="0038775A">
        <w:t xml:space="preserve">, FOI, Swedish Defense Research Agency, Stockholm, January 2008. </w:t>
      </w:r>
      <w:r w:rsidR="0038775A">
        <w:br/>
      </w:r>
      <w:r w:rsidR="0038775A">
        <w:lastRenderedPageBreak/>
        <w:br/>
        <w:t xml:space="preserve">Michael McFaul and Kathryn Stoner-Weiss, "The Myth of Putin's Success," </w:t>
      </w:r>
      <w:r w:rsidR="0038775A" w:rsidRPr="00601EF7">
        <w:rPr>
          <w:i/>
        </w:rPr>
        <w:t>Foreign Affairs</w:t>
      </w:r>
      <w:r w:rsidR="0038775A">
        <w:t xml:space="preserve">, January/February, Vol.87, No.1, 2008. </w:t>
      </w:r>
      <w:r w:rsidR="0038775A">
        <w:br/>
      </w:r>
      <w:r w:rsidR="0038775A">
        <w:br/>
        <w:t xml:space="preserve">Dmitri </w:t>
      </w:r>
      <w:proofErr w:type="spellStart"/>
      <w:r w:rsidR="0038775A">
        <w:t>Simes</w:t>
      </w:r>
      <w:proofErr w:type="spellEnd"/>
      <w:r w:rsidR="0038775A">
        <w:t xml:space="preserve">, "Losing Russia," </w:t>
      </w:r>
      <w:r w:rsidR="0038775A" w:rsidRPr="00601EF7">
        <w:rPr>
          <w:i/>
        </w:rPr>
        <w:t>Foreign Affairs</w:t>
      </w:r>
      <w:r w:rsidR="0038775A">
        <w:t xml:space="preserve">, November/December, Vol.86, No.6, 2007. </w:t>
      </w:r>
      <w:r w:rsidR="0038775A">
        <w:br/>
      </w:r>
      <w:r w:rsidR="0038775A">
        <w:br/>
        <w:t xml:space="preserve">Yuliya </w:t>
      </w:r>
      <w:proofErr w:type="spellStart"/>
      <w:r w:rsidR="0038775A">
        <w:t>Tymoshenko</w:t>
      </w:r>
      <w:proofErr w:type="spellEnd"/>
      <w:r w:rsidR="0038775A">
        <w:t xml:space="preserve">, "Containing Russia," </w:t>
      </w:r>
      <w:r w:rsidR="0038775A" w:rsidRPr="00601EF7">
        <w:rPr>
          <w:i/>
        </w:rPr>
        <w:t>Foreign Affairs</w:t>
      </w:r>
      <w:r w:rsidR="0038775A">
        <w:t xml:space="preserve">, May/June, Vol.86, No.3, 2007. </w:t>
      </w:r>
      <w:r w:rsidR="0038775A">
        <w:br/>
      </w:r>
      <w:r w:rsidR="0038775A">
        <w:br/>
        <w:t xml:space="preserve">Dmitri </w:t>
      </w:r>
      <w:proofErr w:type="spellStart"/>
      <w:r w:rsidR="0038775A">
        <w:t>Trenin</w:t>
      </w:r>
      <w:proofErr w:type="spellEnd"/>
      <w:r w:rsidR="0038775A">
        <w:t xml:space="preserve">, "Russia Leaves the West," </w:t>
      </w:r>
      <w:r w:rsidR="0038775A" w:rsidRPr="00601EF7">
        <w:rPr>
          <w:i/>
        </w:rPr>
        <w:t>Foreign Affairs</w:t>
      </w:r>
      <w:r w:rsidR="0038775A">
        <w:t>, Vol.85, No.3(May/August 2006), pp.87-96</w:t>
      </w:r>
      <w:r>
        <w:t>.</w:t>
      </w:r>
    </w:p>
    <w:p w14:paraId="5566EC18" w14:textId="77777777" w:rsidR="008E3467" w:rsidRDefault="008E3467" w:rsidP="0038775A">
      <w:pPr>
        <w:tabs>
          <w:tab w:val="left" w:pos="3330"/>
        </w:tabs>
      </w:pPr>
    </w:p>
    <w:p w14:paraId="687C2903" w14:textId="77777777" w:rsidR="008E3467" w:rsidRDefault="0038775A" w:rsidP="0038775A">
      <w:pPr>
        <w:tabs>
          <w:tab w:val="left" w:pos="3330"/>
        </w:tabs>
      </w:pPr>
      <w:r>
        <w:t xml:space="preserve">Andrei Shleifer and Daniel </w:t>
      </w:r>
      <w:proofErr w:type="spellStart"/>
      <w:r>
        <w:t>Treisman</w:t>
      </w:r>
      <w:proofErr w:type="spellEnd"/>
      <w:r>
        <w:t xml:space="preserve">, "A Normal Country," </w:t>
      </w:r>
      <w:r w:rsidRPr="00601EF7">
        <w:rPr>
          <w:i/>
        </w:rPr>
        <w:t>Foreign Affairs</w:t>
      </w:r>
      <w:r>
        <w:t xml:space="preserve">, March/April 2004, pp.20-38. </w:t>
      </w:r>
    </w:p>
    <w:p w14:paraId="7E3E3F30" w14:textId="77777777" w:rsidR="008E3467" w:rsidRDefault="008E3467" w:rsidP="0038775A">
      <w:pPr>
        <w:tabs>
          <w:tab w:val="left" w:pos="3330"/>
        </w:tabs>
      </w:pPr>
    </w:p>
    <w:p w14:paraId="350B123E" w14:textId="77777777" w:rsidR="0038775A" w:rsidRDefault="0038775A" w:rsidP="0038775A">
      <w:pPr>
        <w:tabs>
          <w:tab w:val="left" w:pos="3330"/>
        </w:tabs>
      </w:pPr>
      <w:r>
        <w:t>Steven Rosefielde, "Russia: An Abnormal Economy</w:t>
      </w:r>
      <w:r w:rsidRPr="00601EF7">
        <w:rPr>
          <w:i/>
        </w:rPr>
        <w:t>," European Journal of Comparative Economics</w:t>
      </w:r>
      <w:r w:rsidR="008E3467">
        <w:t xml:space="preserve">, Vol.2, No.1, pp.3-16, 2005. </w:t>
      </w:r>
      <w:r>
        <w:t xml:space="preserve"> </w:t>
      </w:r>
      <w:r w:rsidR="0094533F" w:rsidRPr="0094533F">
        <w:rPr>
          <w:b/>
        </w:rPr>
        <w:t>Sakai</w:t>
      </w:r>
      <w:r w:rsidRPr="0094533F">
        <w:rPr>
          <w:b/>
        </w:rPr>
        <w:br/>
      </w:r>
      <w:r>
        <w:br/>
        <w:t xml:space="preserve">Paul Gregory and Kate Zhou, “How China Won and Russia Lost,” </w:t>
      </w:r>
      <w:r w:rsidRPr="00CE499A">
        <w:rPr>
          <w:i/>
        </w:rPr>
        <w:t>Policy Review</w:t>
      </w:r>
      <w:r>
        <w:t>, December 2009 and January 2010, http://www.hoover.org/publications/policyreview/72997307.html.</w:t>
      </w:r>
    </w:p>
    <w:p w14:paraId="04C7AD78" w14:textId="77777777" w:rsidR="0025446C" w:rsidRDefault="0025446C"/>
    <w:sectPr w:rsidR="0025446C" w:rsidSect="00802C1D">
      <w:footerReference w:type="even" r:id="rId7"/>
      <w:footerReference w:type="default" r:id="rId8"/>
      <w:pgSz w:w="12240" w:h="15840"/>
      <w:pgMar w:top="900" w:right="144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5F41E" w14:textId="77777777" w:rsidR="009877F4" w:rsidRDefault="009877F4" w:rsidP="001750D5">
      <w:r>
        <w:separator/>
      </w:r>
    </w:p>
  </w:endnote>
  <w:endnote w:type="continuationSeparator" w:id="0">
    <w:p w14:paraId="7284EA53" w14:textId="77777777" w:rsidR="009877F4" w:rsidRDefault="009877F4" w:rsidP="0017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BDA89" w14:textId="77777777" w:rsidR="009877F4" w:rsidRDefault="009877F4" w:rsidP="00802C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EB96E8" w14:textId="77777777" w:rsidR="009877F4" w:rsidRDefault="009877F4" w:rsidP="00802C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464451"/>
      <w:docPartObj>
        <w:docPartGallery w:val="Page Numbers (Bottom of Page)"/>
        <w:docPartUnique/>
      </w:docPartObj>
    </w:sdtPr>
    <w:sdtEndPr>
      <w:rPr>
        <w:noProof/>
      </w:rPr>
    </w:sdtEndPr>
    <w:sdtContent>
      <w:p w14:paraId="4743D18C" w14:textId="77777777" w:rsidR="00276CF8" w:rsidRDefault="00276CF8">
        <w:pPr>
          <w:pStyle w:val="Footer"/>
          <w:jc w:val="right"/>
        </w:pPr>
        <w:r>
          <w:fldChar w:fldCharType="begin"/>
        </w:r>
        <w:r>
          <w:instrText xml:space="preserve"> PAGE   \* MERGEFORMAT </w:instrText>
        </w:r>
        <w:r>
          <w:fldChar w:fldCharType="separate"/>
        </w:r>
        <w:r w:rsidR="00F4152A">
          <w:rPr>
            <w:noProof/>
          </w:rPr>
          <w:t>3</w:t>
        </w:r>
        <w:r>
          <w:rPr>
            <w:noProof/>
          </w:rPr>
          <w:fldChar w:fldCharType="end"/>
        </w:r>
      </w:p>
    </w:sdtContent>
  </w:sdt>
  <w:p w14:paraId="0FCAC692" w14:textId="77777777" w:rsidR="009877F4" w:rsidRDefault="009877F4" w:rsidP="00802C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67901" w14:textId="77777777" w:rsidR="009877F4" w:rsidRDefault="009877F4" w:rsidP="001750D5">
      <w:r>
        <w:separator/>
      </w:r>
    </w:p>
  </w:footnote>
  <w:footnote w:type="continuationSeparator" w:id="0">
    <w:p w14:paraId="595F890F" w14:textId="77777777" w:rsidR="009877F4" w:rsidRDefault="009877F4" w:rsidP="001750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75A"/>
    <w:rsid w:val="000A1DC4"/>
    <w:rsid w:val="000F2361"/>
    <w:rsid w:val="000F62FB"/>
    <w:rsid w:val="0012633A"/>
    <w:rsid w:val="001750D5"/>
    <w:rsid w:val="00175473"/>
    <w:rsid w:val="001814B7"/>
    <w:rsid w:val="00216D61"/>
    <w:rsid w:val="00224F28"/>
    <w:rsid w:val="002255D3"/>
    <w:rsid w:val="002325E4"/>
    <w:rsid w:val="0025446C"/>
    <w:rsid w:val="00265C4D"/>
    <w:rsid w:val="00276CF8"/>
    <w:rsid w:val="002E1F24"/>
    <w:rsid w:val="002E771F"/>
    <w:rsid w:val="00306BD7"/>
    <w:rsid w:val="0038775A"/>
    <w:rsid w:val="004107E9"/>
    <w:rsid w:val="00421FFD"/>
    <w:rsid w:val="00426F53"/>
    <w:rsid w:val="004C1E12"/>
    <w:rsid w:val="00542221"/>
    <w:rsid w:val="0058064E"/>
    <w:rsid w:val="00583D8B"/>
    <w:rsid w:val="006A3235"/>
    <w:rsid w:val="006B155C"/>
    <w:rsid w:val="00750BAB"/>
    <w:rsid w:val="007D4A59"/>
    <w:rsid w:val="007E5E3D"/>
    <w:rsid w:val="00802C1D"/>
    <w:rsid w:val="008732B1"/>
    <w:rsid w:val="008738BC"/>
    <w:rsid w:val="008B50CF"/>
    <w:rsid w:val="008D1F91"/>
    <w:rsid w:val="008E3467"/>
    <w:rsid w:val="0092759F"/>
    <w:rsid w:val="0094533F"/>
    <w:rsid w:val="009877F4"/>
    <w:rsid w:val="009A6EDD"/>
    <w:rsid w:val="009B7988"/>
    <w:rsid w:val="009D5472"/>
    <w:rsid w:val="00A06A7B"/>
    <w:rsid w:val="00A33B3B"/>
    <w:rsid w:val="00A74D5A"/>
    <w:rsid w:val="00A95664"/>
    <w:rsid w:val="00AC6F4E"/>
    <w:rsid w:val="00BD3A38"/>
    <w:rsid w:val="00CE0F24"/>
    <w:rsid w:val="00D37939"/>
    <w:rsid w:val="00DA5AD6"/>
    <w:rsid w:val="00DC6267"/>
    <w:rsid w:val="00DF613B"/>
    <w:rsid w:val="00F4152A"/>
    <w:rsid w:val="00F83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F87E5A3"/>
  <w15:docId w15:val="{5BF9DD24-3209-43EC-9F8E-68452A61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7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8775A"/>
    <w:pPr>
      <w:tabs>
        <w:tab w:val="center" w:pos="4320"/>
        <w:tab w:val="right" w:pos="8640"/>
      </w:tabs>
    </w:pPr>
  </w:style>
  <w:style w:type="character" w:customStyle="1" w:styleId="FooterChar">
    <w:name w:val="Footer Char"/>
    <w:basedOn w:val="DefaultParagraphFont"/>
    <w:link w:val="Footer"/>
    <w:uiPriority w:val="99"/>
    <w:rsid w:val="0038775A"/>
    <w:rPr>
      <w:rFonts w:ascii="Times New Roman" w:eastAsia="Times New Roman" w:hAnsi="Times New Roman" w:cs="Times New Roman"/>
      <w:sz w:val="24"/>
      <w:szCs w:val="24"/>
    </w:rPr>
  </w:style>
  <w:style w:type="character" w:styleId="PageNumber">
    <w:name w:val="page number"/>
    <w:basedOn w:val="DefaultParagraphFont"/>
    <w:rsid w:val="0038775A"/>
  </w:style>
  <w:style w:type="paragraph" w:styleId="PlainText">
    <w:name w:val="Plain Text"/>
    <w:basedOn w:val="Normal"/>
    <w:link w:val="PlainTextChar"/>
    <w:uiPriority w:val="99"/>
    <w:unhideWhenUsed/>
    <w:rsid w:val="0038775A"/>
    <w:rPr>
      <w:rFonts w:ascii="Calibri" w:hAnsi="Calibri"/>
      <w:sz w:val="22"/>
      <w:szCs w:val="21"/>
    </w:rPr>
  </w:style>
  <w:style w:type="character" w:customStyle="1" w:styleId="PlainTextChar">
    <w:name w:val="Plain Text Char"/>
    <w:basedOn w:val="DefaultParagraphFont"/>
    <w:link w:val="PlainText"/>
    <w:uiPriority w:val="99"/>
    <w:rsid w:val="0038775A"/>
    <w:rPr>
      <w:rFonts w:ascii="Calibri" w:eastAsia="Times New Roman" w:hAnsi="Calibri" w:cs="Times New Roman"/>
      <w:szCs w:val="21"/>
    </w:rPr>
  </w:style>
  <w:style w:type="paragraph" w:styleId="Header">
    <w:name w:val="header"/>
    <w:basedOn w:val="Normal"/>
    <w:link w:val="HeaderChar"/>
    <w:uiPriority w:val="99"/>
    <w:unhideWhenUsed/>
    <w:rsid w:val="00276CF8"/>
    <w:pPr>
      <w:tabs>
        <w:tab w:val="center" w:pos="4680"/>
        <w:tab w:val="right" w:pos="9360"/>
      </w:tabs>
    </w:pPr>
  </w:style>
  <w:style w:type="character" w:customStyle="1" w:styleId="HeaderChar">
    <w:name w:val="Header Char"/>
    <w:basedOn w:val="DefaultParagraphFont"/>
    <w:link w:val="Header"/>
    <w:uiPriority w:val="99"/>
    <w:rsid w:val="00276CF8"/>
    <w:rPr>
      <w:rFonts w:ascii="Times New Roman" w:eastAsia="Times New Roman" w:hAnsi="Times New Roman" w:cs="Times New Roman"/>
      <w:sz w:val="24"/>
      <w:szCs w:val="24"/>
    </w:rPr>
  </w:style>
  <w:style w:type="character" w:styleId="Hyperlink">
    <w:name w:val="Hyperlink"/>
    <w:uiPriority w:val="99"/>
    <w:semiHidden/>
    <w:unhideWhenUsed/>
    <w:rsid w:val="00CE0F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89256">
      <w:bodyDiv w:val="1"/>
      <w:marLeft w:val="0"/>
      <w:marRight w:val="0"/>
      <w:marTop w:val="0"/>
      <w:marBottom w:val="0"/>
      <w:divBdr>
        <w:top w:val="none" w:sz="0" w:space="0" w:color="auto"/>
        <w:left w:val="none" w:sz="0" w:space="0" w:color="auto"/>
        <w:bottom w:val="none" w:sz="0" w:space="0" w:color="auto"/>
        <w:right w:val="none" w:sz="0" w:space="0" w:color="auto"/>
      </w:divBdr>
    </w:div>
    <w:div w:id="302199947">
      <w:bodyDiv w:val="1"/>
      <w:marLeft w:val="0"/>
      <w:marRight w:val="0"/>
      <w:marTop w:val="0"/>
      <w:marBottom w:val="0"/>
      <w:divBdr>
        <w:top w:val="none" w:sz="0" w:space="0" w:color="auto"/>
        <w:left w:val="none" w:sz="0" w:space="0" w:color="auto"/>
        <w:bottom w:val="none" w:sz="0" w:space="0" w:color="auto"/>
        <w:right w:val="none" w:sz="0" w:space="0" w:color="auto"/>
      </w:divBdr>
    </w:div>
    <w:div w:id="326592139">
      <w:bodyDiv w:val="1"/>
      <w:marLeft w:val="0"/>
      <w:marRight w:val="0"/>
      <w:marTop w:val="0"/>
      <w:marBottom w:val="0"/>
      <w:divBdr>
        <w:top w:val="none" w:sz="0" w:space="0" w:color="auto"/>
        <w:left w:val="none" w:sz="0" w:space="0" w:color="auto"/>
        <w:bottom w:val="none" w:sz="0" w:space="0" w:color="auto"/>
        <w:right w:val="none" w:sz="0" w:space="0" w:color="auto"/>
      </w:divBdr>
    </w:div>
    <w:div w:id="184635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inyurl.com/UNCFALL19ECON468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Rosefielde, Steven S</cp:lastModifiedBy>
  <cp:revision>5</cp:revision>
  <cp:lastPrinted>2012-05-30T10:25:00Z</cp:lastPrinted>
  <dcterms:created xsi:type="dcterms:W3CDTF">2019-08-13T21:01:00Z</dcterms:created>
  <dcterms:modified xsi:type="dcterms:W3CDTF">2019-08-18T12:18:00Z</dcterms:modified>
</cp:coreProperties>
</file>