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5A" w:rsidRDefault="00A3505A" w:rsidP="00A3505A">
      <w:pPr>
        <w:tabs>
          <w:tab w:val="left" w:pos="-1440"/>
        </w:tabs>
        <w:ind w:left="6480" w:hanging="6480"/>
        <w:rPr>
          <w:sz w:val="22"/>
          <w:szCs w:val="22"/>
        </w:rPr>
      </w:pPr>
      <w:r>
        <w:rPr>
          <w:sz w:val="22"/>
          <w:szCs w:val="22"/>
        </w:rPr>
        <w:t>ECON 056</w:t>
      </w:r>
      <w:r>
        <w:rPr>
          <w:sz w:val="22"/>
          <w:szCs w:val="22"/>
        </w:rPr>
        <w:tab/>
      </w:r>
      <w:r w:rsidR="00CF2224">
        <w:rPr>
          <w:sz w:val="22"/>
          <w:szCs w:val="22"/>
        </w:rPr>
        <w:t>Fall</w:t>
      </w:r>
      <w:r w:rsidR="00DD50CA">
        <w:rPr>
          <w:sz w:val="22"/>
          <w:szCs w:val="22"/>
        </w:rPr>
        <w:t xml:space="preserve"> 20</w:t>
      </w:r>
      <w:r w:rsidR="00A856C8">
        <w:rPr>
          <w:sz w:val="22"/>
          <w:szCs w:val="22"/>
        </w:rPr>
        <w:t>12</w:t>
      </w:r>
    </w:p>
    <w:p w:rsidR="00CF2224" w:rsidRDefault="00A3505A" w:rsidP="00CF2224">
      <w:pPr>
        <w:tabs>
          <w:tab w:val="left" w:pos="-1440"/>
        </w:tabs>
        <w:ind w:left="6480" w:hanging="6480"/>
        <w:rPr>
          <w:sz w:val="22"/>
          <w:szCs w:val="22"/>
        </w:rPr>
      </w:pPr>
      <w:r>
        <w:rPr>
          <w:sz w:val="22"/>
          <w:szCs w:val="22"/>
        </w:rPr>
        <w:t xml:space="preserve">Freshman Seminar: </w:t>
      </w:r>
      <w:r w:rsidR="00BC0CE1">
        <w:rPr>
          <w:sz w:val="22"/>
          <w:szCs w:val="22"/>
        </w:rPr>
        <w:t>Asia and the West</w:t>
      </w:r>
      <w:r w:rsidR="00CF2224">
        <w:rPr>
          <w:sz w:val="22"/>
          <w:szCs w:val="22"/>
        </w:rPr>
        <w:t xml:space="preserve"> </w:t>
      </w:r>
      <w:r w:rsidR="00CF2224">
        <w:rPr>
          <w:sz w:val="22"/>
          <w:szCs w:val="22"/>
        </w:rPr>
        <w:tab/>
        <w:t>Professor Rosefielde</w:t>
      </w:r>
    </w:p>
    <w:p w:rsidR="00A3505A" w:rsidRDefault="00CF2224" w:rsidP="00CF2224">
      <w:pPr>
        <w:tabs>
          <w:tab w:val="left" w:pos="-1440"/>
        </w:tabs>
        <w:ind w:left="6480" w:hanging="6480"/>
        <w:rPr>
          <w:sz w:val="22"/>
          <w:szCs w:val="22"/>
        </w:rPr>
      </w:pPr>
      <w:proofErr w:type="gramStart"/>
      <w:r>
        <w:rPr>
          <w:sz w:val="22"/>
          <w:szCs w:val="22"/>
        </w:rPr>
        <w:t>TR930-1045</w:t>
      </w:r>
      <w:r w:rsidR="00F30CD9">
        <w:rPr>
          <w:sz w:val="22"/>
          <w:szCs w:val="22"/>
        </w:rPr>
        <w:t xml:space="preserve"> </w:t>
      </w:r>
      <w:r>
        <w:rPr>
          <w:sz w:val="22"/>
          <w:szCs w:val="22"/>
        </w:rPr>
        <w:t>a</w:t>
      </w:r>
      <w:r w:rsidR="00BA02EA">
        <w:rPr>
          <w:sz w:val="22"/>
          <w:szCs w:val="22"/>
        </w:rPr>
        <w:t>.m.</w:t>
      </w:r>
      <w:proofErr w:type="gramEnd"/>
      <w:r>
        <w:rPr>
          <w:sz w:val="22"/>
          <w:szCs w:val="22"/>
        </w:rPr>
        <w:t xml:space="preserve">                                                                                         GA 106</w:t>
      </w:r>
    </w:p>
    <w:p w:rsidR="00453B69" w:rsidRDefault="00453B69" w:rsidP="00A3505A">
      <w:pPr>
        <w:jc w:val="center"/>
        <w:rPr>
          <w:b/>
          <w:sz w:val="22"/>
          <w:szCs w:val="22"/>
        </w:rPr>
      </w:pPr>
    </w:p>
    <w:p w:rsidR="007A712D" w:rsidRDefault="00453B69" w:rsidP="00A3505A">
      <w:pPr>
        <w:jc w:val="center"/>
        <w:rPr>
          <w:b/>
          <w:sz w:val="22"/>
          <w:szCs w:val="22"/>
        </w:rPr>
      </w:pPr>
      <w:r>
        <w:rPr>
          <w:b/>
          <w:sz w:val="22"/>
          <w:szCs w:val="22"/>
        </w:rPr>
        <w:t>REQUIREMENTS</w:t>
      </w:r>
    </w:p>
    <w:p w:rsidR="00453B69" w:rsidRDefault="00453B69" w:rsidP="00453B69">
      <w:pPr>
        <w:rPr>
          <w:b/>
          <w:sz w:val="22"/>
          <w:szCs w:val="22"/>
        </w:rPr>
      </w:pPr>
    </w:p>
    <w:p w:rsidR="00453B69" w:rsidRDefault="00453B69" w:rsidP="00453B69">
      <w:r w:rsidRPr="009B507B">
        <w:rPr>
          <w:b/>
          <w:sz w:val="28"/>
          <w:szCs w:val="22"/>
        </w:rPr>
        <w:t>Goal</w:t>
      </w:r>
      <w:r>
        <w:rPr>
          <w:b/>
          <w:sz w:val="22"/>
          <w:szCs w:val="22"/>
        </w:rPr>
        <w:t xml:space="preserve">: </w:t>
      </w:r>
      <w:r>
        <w:t xml:space="preserve">This </w:t>
      </w:r>
      <w:r w:rsidR="00BA02EA">
        <w:t>seminar has two goals</w:t>
      </w:r>
      <w:r>
        <w:t>.</w:t>
      </w:r>
    </w:p>
    <w:p w:rsidR="00BA02EA" w:rsidRDefault="00BA02EA" w:rsidP="00453B69"/>
    <w:p w:rsidR="00BA02EA" w:rsidRDefault="00BA02EA" w:rsidP="00BA02EA">
      <w:pPr>
        <w:rPr>
          <w:rFonts w:ascii="Tahoma" w:hAnsi="Tahoma" w:cs="Tahoma"/>
          <w:color w:val="000000"/>
          <w:sz w:val="20"/>
          <w:szCs w:val="20"/>
        </w:rPr>
      </w:pPr>
      <w:r>
        <w:rPr>
          <w:rFonts w:ascii="Tahoma" w:hAnsi="Tahoma" w:cs="Tahoma"/>
          <w:color w:val="000000"/>
          <w:sz w:val="20"/>
          <w:szCs w:val="20"/>
        </w:rPr>
        <w:t> The first goal is to define fundamental cultural, systemic and political economic factors that distinguish contemporary Asian and Western societies. The mission is eclectic, not comprehensive stressing various hot topics.</w:t>
      </w:r>
    </w:p>
    <w:p w:rsidR="00BA02EA" w:rsidRDefault="00BA02EA" w:rsidP="00BA02EA">
      <w:pPr>
        <w:rPr>
          <w:rFonts w:ascii="Tahoma" w:hAnsi="Tahoma" w:cs="Tahoma"/>
          <w:color w:val="000000"/>
          <w:sz w:val="20"/>
          <w:szCs w:val="20"/>
        </w:rPr>
      </w:pPr>
      <w:r>
        <w:rPr>
          <w:rFonts w:ascii="Tahoma" w:hAnsi="Tahoma" w:cs="Tahoma"/>
          <w:color w:val="000000"/>
          <w:sz w:val="20"/>
          <w:szCs w:val="20"/>
        </w:rPr>
        <w:t> </w:t>
      </w:r>
    </w:p>
    <w:p w:rsidR="00BA02EA" w:rsidRDefault="00BA02EA" w:rsidP="00BA02EA">
      <w:pPr>
        <w:rPr>
          <w:rFonts w:ascii="Tahoma" w:hAnsi="Tahoma" w:cs="Tahoma"/>
          <w:color w:val="000000"/>
          <w:sz w:val="20"/>
          <w:szCs w:val="20"/>
        </w:rPr>
      </w:pPr>
      <w:r>
        <w:rPr>
          <w:rFonts w:ascii="Tahoma" w:hAnsi="Tahoma" w:cs="Tahoma"/>
          <w:color w:val="000000"/>
          <w:sz w:val="20"/>
          <w:szCs w:val="20"/>
        </w:rPr>
        <w:t>  </w:t>
      </w:r>
    </w:p>
    <w:p w:rsidR="00BA02EA" w:rsidRDefault="00BA02EA" w:rsidP="00BA02EA">
      <w:pPr>
        <w:rPr>
          <w:rFonts w:ascii="Tahoma" w:hAnsi="Tahoma" w:cs="Tahoma"/>
          <w:color w:val="000000"/>
          <w:sz w:val="20"/>
          <w:szCs w:val="20"/>
        </w:rPr>
      </w:pPr>
      <w:r>
        <w:rPr>
          <w:rFonts w:ascii="Tahoma" w:hAnsi="Tahoma" w:cs="Tahoma"/>
          <w:color w:val="000000"/>
          <w:sz w:val="20"/>
          <w:szCs w:val="20"/>
        </w:rPr>
        <w:t>  The seminar's second goal is research training. Every student is required to prepare a research paper on ASEAN in EU Perspecti</w:t>
      </w:r>
      <w:r w:rsidR="009B507B">
        <w:rPr>
          <w:rFonts w:ascii="Tahoma" w:hAnsi="Tahoma" w:cs="Tahoma"/>
          <w:color w:val="000000"/>
          <w:sz w:val="20"/>
          <w:szCs w:val="20"/>
        </w:rPr>
        <w:t xml:space="preserve">ve. </w:t>
      </w:r>
    </w:p>
    <w:p w:rsidR="00BA02EA" w:rsidRDefault="00BA02EA" w:rsidP="00BA02EA">
      <w:pPr>
        <w:rPr>
          <w:rFonts w:ascii="Tahoma" w:hAnsi="Tahoma" w:cs="Tahoma"/>
          <w:color w:val="000000"/>
          <w:sz w:val="20"/>
          <w:szCs w:val="20"/>
        </w:rPr>
      </w:pPr>
      <w:r>
        <w:rPr>
          <w:rFonts w:ascii="Tahoma" w:hAnsi="Tahoma" w:cs="Tahoma"/>
          <w:color w:val="000000"/>
          <w:sz w:val="20"/>
          <w:szCs w:val="20"/>
        </w:rPr>
        <w:t> </w:t>
      </w:r>
    </w:p>
    <w:p w:rsidR="00BA02EA" w:rsidRDefault="00BA02EA" w:rsidP="00BA02EA">
      <w:pPr>
        <w:rPr>
          <w:color w:val="000000"/>
        </w:rPr>
      </w:pPr>
      <w:r>
        <w:rPr>
          <w:color w:val="000000"/>
        </w:rPr>
        <w:t> </w:t>
      </w:r>
    </w:p>
    <w:p w:rsidR="00453B69" w:rsidRDefault="00453B69" w:rsidP="00453B69"/>
    <w:p w:rsidR="00BA02EA" w:rsidRDefault="009B507B" w:rsidP="00BA02EA">
      <w:pPr>
        <w:rPr>
          <w:rFonts w:ascii="Tahoma" w:hAnsi="Tahoma" w:cs="Tahoma"/>
          <w:color w:val="000000"/>
          <w:sz w:val="20"/>
          <w:szCs w:val="20"/>
        </w:rPr>
      </w:pPr>
      <w:r w:rsidRPr="009B507B">
        <w:rPr>
          <w:rFonts w:ascii="Tahoma" w:hAnsi="Tahoma" w:cs="Tahoma"/>
          <w:b/>
          <w:color w:val="000000"/>
          <w:sz w:val="20"/>
          <w:szCs w:val="20"/>
        </w:rPr>
        <w:t xml:space="preserve">Seminar </w:t>
      </w:r>
      <w:r w:rsidR="00BA02EA" w:rsidRPr="009B507B">
        <w:rPr>
          <w:rFonts w:ascii="Tahoma" w:hAnsi="Tahoma" w:cs="Tahoma"/>
          <w:b/>
          <w:color w:val="000000"/>
          <w:sz w:val="20"/>
          <w:szCs w:val="20"/>
        </w:rPr>
        <w:t>Format</w:t>
      </w:r>
      <w:r w:rsidR="00BA02EA">
        <w:rPr>
          <w:b/>
          <w:sz w:val="22"/>
          <w:szCs w:val="22"/>
        </w:rPr>
        <w:t>:</w:t>
      </w:r>
      <w:r w:rsidR="00BA02EA" w:rsidRPr="00BA02EA">
        <w:rPr>
          <w:rFonts w:ascii="Tahoma" w:hAnsi="Tahoma" w:cs="Tahoma"/>
          <w:color w:val="000000"/>
          <w:sz w:val="20"/>
          <w:szCs w:val="20"/>
        </w:rPr>
        <w:t xml:space="preserve"> </w:t>
      </w:r>
      <w:r w:rsidR="00BA02EA">
        <w:rPr>
          <w:rFonts w:ascii="Tahoma" w:hAnsi="Tahoma" w:cs="Tahoma"/>
          <w:color w:val="000000"/>
          <w:sz w:val="20"/>
          <w:szCs w:val="20"/>
        </w:rPr>
        <w:t>Issues will be explored through lectures and a series of student debates based on assigned readings. Each student is expected to make two class presentations in the roles of advocate and opponent. These presentations will be followed by open class discussion.</w:t>
      </w:r>
    </w:p>
    <w:p w:rsidR="009B507B" w:rsidRDefault="009B507B" w:rsidP="00BA02EA">
      <w:pPr>
        <w:rPr>
          <w:rFonts w:ascii="Tahoma" w:hAnsi="Tahoma" w:cs="Tahoma"/>
          <w:color w:val="000000"/>
          <w:sz w:val="20"/>
          <w:szCs w:val="20"/>
        </w:rPr>
      </w:pPr>
    </w:p>
    <w:p w:rsidR="009B507B" w:rsidRDefault="009B507B" w:rsidP="00BA02EA">
      <w:pPr>
        <w:rPr>
          <w:rFonts w:ascii="Tahoma" w:hAnsi="Tahoma" w:cs="Tahoma"/>
          <w:color w:val="000000"/>
          <w:sz w:val="20"/>
          <w:szCs w:val="20"/>
        </w:rPr>
      </w:pPr>
    </w:p>
    <w:p w:rsidR="00BA02EA" w:rsidRDefault="00BA02EA" w:rsidP="00BA02EA">
      <w:pPr>
        <w:rPr>
          <w:rFonts w:ascii="Tahoma" w:hAnsi="Tahoma" w:cs="Tahoma"/>
          <w:color w:val="000000"/>
          <w:sz w:val="20"/>
          <w:szCs w:val="20"/>
        </w:rPr>
      </w:pPr>
    </w:p>
    <w:p w:rsidR="009B507B" w:rsidRPr="009B507B" w:rsidRDefault="009B507B" w:rsidP="009B507B">
      <w:pPr>
        <w:rPr>
          <w:rFonts w:ascii="Tahoma" w:hAnsi="Tahoma" w:cs="Tahoma"/>
          <w:b/>
          <w:color w:val="000000"/>
          <w:sz w:val="20"/>
          <w:szCs w:val="20"/>
        </w:rPr>
      </w:pPr>
      <w:r w:rsidRPr="00BA02EA">
        <w:rPr>
          <w:rFonts w:ascii="Tahoma" w:hAnsi="Tahoma" w:cs="Tahoma"/>
          <w:b/>
          <w:color w:val="000000"/>
          <w:sz w:val="20"/>
          <w:szCs w:val="20"/>
        </w:rPr>
        <w:t>Research Paper</w:t>
      </w:r>
      <w:r>
        <w:rPr>
          <w:rFonts w:ascii="Tahoma" w:hAnsi="Tahoma" w:cs="Tahoma"/>
          <w:b/>
          <w:color w:val="000000"/>
          <w:sz w:val="20"/>
          <w:szCs w:val="20"/>
        </w:rPr>
        <w:t xml:space="preserve">:  </w:t>
      </w:r>
      <w:r>
        <w:rPr>
          <w:rFonts w:ascii="Tahoma" w:hAnsi="Tahoma" w:cs="Tahoma"/>
          <w:color w:val="000000"/>
          <w:sz w:val="20"/>
          <w:szCs w:val="20"/>
        </w:rPr>
        <w:t>ASEAN in EU Perspective</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xml:space="preserve">Assignment: Evaluate whether ASEAN should emulate the EU in its degree of microeconomic integration, and enter into a monetary union based on a variety of factors including special features of Asian cultures. Students are required to survey the literature, review contending claims, cogently addressing the issues enumerated below. </w:t>
      </w:r>
    </w:p>
    <w:p w:rsidR="009B507B" w:rsidRDefault="009B507B" w:rsidP="009B507B">
      <w:pPr>
        <w:rPr>
          <w:rFonts w:ascii="Tahoma" w:hAnsi="Tahoma" w:cs="Tahoma"/>
          <w:color w:val="000000"/>
          <w:sz w:val="20"/>
          <w:szCs w:val="20"/>
        </w:rPr>
      </w:pPr>
    </w:p>
    <w:p w:rsidR="009B507B" w:rsidRDefault="009B507B" w:rsidP="009B507B">
      <w:pPr>
        <w:rPr>
          <w:rFonts w:ascii="Tahoma" w:hAnsi="Tahoma" w:cs="Tahoma"/>
          <w:color w:val="000000"/>
          <w:sz w:val="20"/>
          <w:szCs w:val="20"/>
        </w:rPr>
      </w:pPr>
      <w:r>
        <w:rPr>
          <w:rFonts w:ascii="Tahoma" w:hAnsi="Tahoma" w:cs="Tahoma"/>
          <w:color w:val="000000"/>
          <w:sz w:val="20"/>
          <w:szCs w:val="20"/>
        </w:rPr>
        <w:t>In performing this task</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1. Define ASEAN (Association of Southeast Asian Nations) and describe its goals.</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2. Define the EU (European Union) and describe its goals.</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3. Describe how the EU experience diverges from its leaders' theory normed predictions.</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4. Assess whether ASEAN is suitable for forging a sustainable supranational union.</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5. Assess whether ASEAN is more likely to succeed than the EU, and weigh the dangers.</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xml:space="preserve">          6. Assess whether </w:t>
      </w:r>
      <w:proofErr w:type="spellStart"/>
      <w:r>
        <w:rPr>
          <w:rFonts w:ascii="Tahoma" w:hAnsi="Tahoma" w:cs="Tahoma"/>
          <w:color w:val="000000"/>
          <w:sz w:val="20"/>
          <w:szCs w:val="20"/>
        </w:rPr>
        <w:t>supranationality</w:t>
      </w:r>
      <w:proofErr w:type="spellEnd"/>
      <w:r>
        <w:rPr>
          <w:rFonts w:ascii="Tahoma" w:hAnsi="Tahoma" w:cs="Tahoma"/>
          <w:color w:val="000000"/>
          <w:sz w:val="20"/>
          <w:szCs w:val="20"/>
        </w:rPr>
        <w:t xml:space="preserve"> is likely to advance the cause of democracy.</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7. Assess whether ASEAN has devised an effective exit strategy.</w:t>
      </w:r>
    </w:p>
    <w:p w:rsidR="009B507B" w:rsidRDefault="009B507B" w:rsidP="009B507B">
      <w:pPr>
        <w:rPr>
          <w:rFonts w:ascii="Tahoma" w:hAnsi="Tahoma" w:cs="Tahoma"/>
          <w:color w:val="000000"/>
          <w:sz w:val="20"/>
          <w:szCs w:val="20"/>
        </w:rPr>
      </w:pPr>
    </w:p>
    <w:p w:rsidR="009B507B" w:rsidRDefault="009B507B" w:rsidP="009B507B">
      <w:pPr>
        <w:rPr>
          <w:rFonts w:ascii="Tahoma" w:hAnsi="Tahoma" w:cs="Tahoma"/>
          <w:color w:val="000000"/>
          <w:sz w:val="20"/>
          <w:szCs w:val="20"/>
        </w:rPr>
      </w:pPr>
      <w:r>
        <w:rPr>
          <w:rFonts w:ascii="Tahoma" w:hAnsi="Tahoma" w:cs="Tahoma"/>
          <w:color w:val="000000"/>
          <w:sz w:val="20"/>
          <w:szCs w:val="20"/>
        </w:rPr>
        <w:t>          8. Which groups and ASEAN nations are likely to win? Who bears the risk?</w:t>
      </w:r>
    </w:p>
    <w:p w:rsidR="009B507B" w:rsidRDefault="009B507B" w:rsidP="009B507B">
      <w:pPr>
        <w:rPr>
          <w:rFonts w:ascii="Tahoma" w:hAnsi="Tahoma" w:cs="Tahoma"/>
          <w:color w:val="000000"/>
          <w:sz w:val="20"/>
          <w:szCs w:val="20"/>
        </w:rPr>
      </w:pPr>
    </w:p>
    <w:p w:rsidR="009B507B" w:rsidRDefault="009B507B" w:rsidP="009B507B">
      <w:pPr>
        <w:rPr>
          <w:rFonts w:ascii="Tahoma" w:hAnsi="Tahoma" w:cs="Tahoma"/>
          <w:color w:val="000000"/>
          <w:sz w:val="20"/>
          <w:szCs w:val="20"/>
        </w:rPr>
      </w:pPr>
    </w:p>
    <w:p w:rsidR="009B507B" w:rsidRDefault="009B507B" w:rsidP="009B507B">
      <w:pPr>
        <w:rPr>
          <w:rFonts w:ascii="Tahoma" w:hAnsi="Tahoma" w:cs="Tahoma"/>
          <w:color w:val="000000"/>
          <w:sz w:val="20"/>
          <w:szCs w:val="20"/>
        </w:rPr>
      </w:pPr>
    </w:p>
    <w:p w:rsidR="009B507B" w:rsidRDefault="009B507B" w:rsidP="009B507B">
      <w:pPr>
        <w:rPr>
          <w:rFonts w:ascii="Tahoma" w:hAnsi="Tahoma" w:cs="Tahoma"/>
          <w:color w:val="000000"/>
          <w:sz w:val="20"/>
          <w:szCs w:val="20"/>
        </w:rPr>
      </w:pPr>
    </w:p>
    <w:p w:rsidR="009B507B" w:rsidRDefault="009B507B" w:rsidP="009B507B">
      <w:pPr>
        <w:rPr>
          <w:rFonts w:ascii="Tahoma" w:hAnsi="Tahoma" w:cs="Tahoma"/>
          <w:color w:val="000000"/>
          <w:sz w:val="20"/>
          <w:szCs w:val="20"/>
        </w:rPr>
      </w:pPr>
      <w:r>
        <w:rPr>
          <w:rFonts w:ascii="Tahoma" w:hAnsi="Tahoma" w:cs="Tahoma"/>
          <w:color w:val="000000"/>
          <w:sz w:val="20"/>
          <w:szCs w:val="20"/>
        </w:rPr>
        <w:t xml:space="preserve">Standard of Assessment: Students must not suppose that because they favor various </w:t>
      </w:r>
      <w:proofErr w:type="gramStart"/>
      <w:r>
        <w:rPr>
          <w:rFonts w:ascii="Tahoma" w:hAnsi="Tahoma" w:cs="Tahoma"/>
          <w:color w:val="000000"/>
          <w:sz w:val="20"/>
          <w:szCs w:val="20"/>
        </w:rPr>
        <w:t>authors’  ethics</w:t>
      </w:r>
      <w:proofErr w:type="gramEnd"/>
      <w:r>
        <w:rPr>
          <w:rFonts w:ascii="Tahoma" w:hAnsi="Tahoma" w:cs="Tahoma"/>
          <w:color w:val="000000"/>
          <w:sz w:val="20"/>
          <w:szCs w:val="20"/>
        </w:rPr>
        <w:t xml:space="preserve"> that authors’ analytic  claims are valid. You are required to assess the merit of various arguments purely on a positive scientific basis.</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Cutting and Pasting: Cutting and pasting alternative positions from the literature is insufficient. You must substantiate your assessment by objectively weighing theory and evidence.</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Length: Papers should be approximately 20 pages.</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Deadline: Papers are due Tuesday December 4, that is, on the last day of class. You can email your paper to me.</w:t>
      </w:r>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r>
        <w:rPr>
          <w:rFonts w:ascii="Tahoma" w:hAnsi="Tahoma" w:cs="Tahoma"/>
          <w:color w:val="000000"/>
          <w:sz w:val="20"/>
          <w:szCs w:val="20"/>
        </w:rPr>
        <w:t xml:space="preserve">Assistance: Huan Zhou is available to provide research guidance. Her email address is: </w:t>
      </w:r>
      <w:hyperlink r:id="rId6" w:tgtFrame="_blank" w:history="1">
        <w:r>
          <w:rPr>
            <w:rStyle w:val="Hyperlink"/>
            <w:rFonts w:ascii="Tahoma" w:hAnsi="Tahoma" w:cs="Tahoma"/>
            <w:sz w:val="20"/>
            <w:szCs w:val="20"/>
          </w:rPr>
          <w:t>huanzhou818@gmail.com</w:t>
        </w:r>
      </w:hyperlink>
    </w:p>
    <w:p w:rsidR="009B507B" w:rsidRDefault="009B507B" w:rsidP="009B507B">
      <w:pPr>
        <w:rPr>
          <w:rFonts w:ascii="Tahoma" w:hAnsi="Tahoma" w:cs="Tahoma"/>
          <w:color w:val="000000"/>
          <w:sz w:val="20"/>
          <w:szCs w:val="20"/>
        </w:rPr>
      </w:pPr>
      <w:r>
        <w:rPr>
          <w:rFonts w:ascii="Tahoma" w:hAnsi="Tahoma" w:cs="Tahoma"/>
          <w:color w:val="000000"/>
          <w:sz w:val="20"/>
          <w:szCs w:val="20"/>
        </w:rPr>
        <w:t> </w:t>
      </w:r>
    </w:p>
    <w:p w:rsidR="009B507B" w:rsidRDefault="009B507B" w:rsidP="009B507B">
      <w:pPr>
        <w:rPr>
          <w:rFonts w:ascii="Tahoma" w:hAnsi="Tahoma" w:cs="Tahoma"/>
          <w:color w:val="000000"/>
          <w:sz w:val="20"/>
          <w:szCs w:val="20"/>
        </w:rPr>
      </w:pPr>
    </w:p>
    <w:p w:rsidR="009B507B" w:rsidRDefault="009B507B" w:rsidP="009B507B"/>
    <w:p w:rsidR="00BA02EA" w:rsidRDefault="00BA02EA" w:rsidP="00453B69">
      <w:pPr>
        <w:rPr>
          <w:b/>
          <w:sz w:val="22"/>
          <w:szCs w:val="22"/>
        </w:rPr>
      </w:pPr>
    </w:p>
    <w:p w:rsidR="00BA02EA" w:rsidRPr="00BA02EA" w:rsidRDefault="00BA02EA" w:rsidP="00453B69">
      <w:pPr>
        <w:rPr>
          <w:b/>
          <w:sz w:val="22"/>
          <w:szCs w:val="22"/>
        </w:rPr>
      </w:pPr>
    </w:p>
    <w:p w:rsidR="00453B69" w:rsidRDefault="00A6452F" w:rsidP="00453B69">
      <w:pPr>
        <w:rPr>
          <w:sz w:val="22"/>
          <w:szCs w:val="22"/>
        </w:rPr>
      </w:pPr>
      <w:r w:rsidRPr="00E94C78">
        <w:rPr>
          <w:b/>
          <w:sz w:val="22"/>
          <w:szCs w:val="22"/>
        </w:rPr>
        <w:t>PREREQUISITES:</w:t>
      </w:r>
      <w:r>
        <w:rPr>
          <w:sz w:val="22"/>
          <w:szCs w:val="22"/>
        </w:rPr>
        <w:t xml:space="preserve"> None</w:t>
      </w:r>
    </w:p>
    <w:p w:rsidR="00A6452F" w:rsidRDefault="00A6452F" w:rsidP="00453B69">
      <w:pPr>
        <w:rPr>
          <w:sz w:val="22"/>
          <w:szCs w:val="22"/>
        </w:rPr>
      </w:pPr>
    </w:p>
    <w:p w:rsidR="00A6452F" w:rsidRPr="00E94C78" w:rsidRDefault="00A6452F" w:rsidP="00453B69">
      <w:pPr>
        <w:rPr>
          <w:b/>
          <w:sz w:val="22"/>
          <w:szCs w:val="22"/>
        </w:rPr>
      </w:pPr>
      <w:r w:rsidRPr="00E94C78">
        <w:rPr>
          <w:b/>
          <w:sz w:val="22"/>
          <w:szCs w:val="22"/>
        </w:rPr>
        <w:t>REQUIREMENTS:</w:t>
      </w:r>
    </w:p>
    <w:p w:rsidR="00A6452F" w:rsidRDefault="00A6452F" w:rsidP="00453B69">
      <w:pPr>
        <w:rPr>
          <w:sz w:val="22"/>
          <w:szCs w:val="22"/>
        </w:rPr>
      </w:pPr>
    </w:p>
    <w:p w:rsidR="009E0561" w:rsidRDefault="00A6452F" w:rsidP="009E0561">
      <w:pPr>
        <w:numPr>
          <w:ilvl w:val="0"/>
          <w:numId w:val="7"/>
        </w:numPr>
        <w:tabs>
          <w:tab w:val="clear" w:pos="720"/>
          <w:tab w:val="num" w:pos="0"/>
        </w:tabs>
        <w:ind w:hanging="720"/>
        <w:rPr>
          <w:sz w:val="22"/>
          <w:szCs w:val="22"/>
        </w:rPr>
      </w:pPr>
      <w:r w:rsidRPr="00A6452F">
        <w:rPr>
          <w:i/>
          <w:sz w:val="22"/>
          <w:szCs w:val="22"/>
        </w:rPr>
        <w:t>Class presentation and paper:</w:t>
      </w:r>
      <w:r>
        <w:rPr>
          <w:sz w:val="22"/>
          <w:szCs w:val="22"/>
        </w:rPr>
        <w:t xml:space="preserve"> </w:t>
      </w:r>
    </w:p>
    <w:p w:rsidR="00B8063D" w:rsidRDefault="00B8063D" w:rsidP="00B8063D">
      <w:pPr>
        <w:ind w:left="720"/>
        <w:rPr>
          <w:sz w:val="22"/>
          <w:szCs w:val="22"/>
        </w:rPr>
      </w:pPr>
      <w:r>
        <w:rPr>
          <w:sz w:val="22"/>
          <w:szCs w:val="22"/>
        </w:rPr>
        <w:t>Students are required to present assigned articles in class serving both as advocate and opponent. Two students will be assigned to present and debate each article in class; one as advocate, the other as opponent. Students are not graded for their in class presentations, but will be penalized if they fail to fulfill their assignments.</w:t>
      </w:r>
      <w:bookmarkStart w:id="0" w:name="_GoBack"/>
      <w:bookmarkEnd w:id="0"/>
    </w:p>
    <w:p w:rsidR="00B8063D" w:rsidRDefault="00B8063D" w:rsidP="00B8063D">
      <w:pPr>
        <w:ind w:left="720"/>
        <w:rPr>
          <w:sz w:val="22"/>
          <w:szCs w:val="22"/>
        </w:rPr>
      </w:pPr>
    </w:p>
    <w:p w:rsidR="00A6452F" w:rsidRDefault="00B8063D" w:rsidP="009E0561">
      <w:pPr>
        <w:ind w:left="360" w:firstLine="360"/>
        <w:rPr>
          <w:sz w:val="22"/>
          <w:szCs w:val="22"/>
        </w:rPr>
      </w:pPr>
      <w:r>
        <w:rPr>
          <w:sz w:val="22"/>
          <w:szCs w:val="22"/>
        </w:rPr>
        <w:t>The research paper</w:t>
      </w:r>
      <w:r w:rsidR="00532047">
        <w:rPr>
          <w:sz w:val="22"/>
          <w:szCs w:val="22"/>
        </w:rPr>
        <w:t xml:space="preserve"> </w:t>
      </w:r>
      <w:r w:rsidR="00A6452F">
        <w:rPr>
          <w:sz w:val="22"/>
          <w:szCs w:val="22"/>
        </w:rPr>
        <w:t>counts for 50% of the course grade.</w:t>
      </w:r>
    </w:p>
    <w:p w:rsidR="00A6452F" w:rsidRDefault="00B8063D" w:rsidP="00A6452F">
      <w:pPr>
        <w:rPr>
          <w:sz w:val="22"/>
          <w:szCs w:val="22"/>
        </w:rPr>
      </w:pPr>
      <w:r>
        <w:rPr>
          <w:sz w:val="22"/>
          <w:szCs w:val="22"/>
        </w:rPr>
        <w:tab/>
        <w:t>It</w:t>
      </w:r>
      <w:r w:rsidR="00A6452F">
        <w:rPr>
          <w:sz w:val="22"/>
          <w:szCs w:val="22"/>
        </w:rPr>
        <w:t xml:space="preserve"> is due </w:t>
      </w:r>
      <w:r w:rsidR="00532047">
        <w:rPr>
          <w:sz w:val="22"/>
          <w:szCs w:val="22"/>
        </w:rPr>
        <w:t>Tuesday</w:t>
      </w:r>
      <w:r w:rsidR="00A6452F">
        <w:rPr>
          <w:sz w:val="22"/>
          <w:szCs w:val="22"/>
        </w:rPr>
        <w:t xml:space="preserve">, December </w:t>
      </w:r>
      <w:r w:rsidR="00A856C8">
        <w:rPr>
          <w:sz w:val="22"/>
          <w:szCs w:val="22"/>
        </w:rPr>
        <w:t>4</w:t>
      </w:r>
      <w:r w:rsidR="00A6452F">
        <w:rPr>
          <w:sz w:val="22"/>
          <w:szCs w:val="22"/>
        </w:rPr>
        <w:t>.</w:t>
      </w:r>
    </w:p>
    <w:p w:rsidR="00A6452F" w:rsidRDefault="00A6452F" w:rsidP="00A6452F">
      <w:pPr>
        <w:rPr>
          <w:sz w:val="22"/>
          <w:szCs w:val="22"/>
        </w:rPr>
      </w:pPr>
      <w:r>
        <w:rPr>
          <w:sz w:val="22"/>
          <w:szCs w:val="22"/>
        </w:rPr>
        <w:tab/>
      </w:r>
    </w:p>
    <w:p w:rsidR="009E0561" w:rsidRDefault="009E0561" w:rsidP="009E0561">
      <w:pPr>
        <w:rPr>
          <w:sz w:val="22"/>
          <w:szCs w:val="22"/>
        </w:rPr>
      </w:pPr>
      <w:r w:rsidRPr="009E0561">
        <w:rPr>
          <w:i/>
          <w:sz w:val="22"/>
          <w:szCs w:val="22"/>
        </w:rPr>
        <w:t>2.</w:t>
      </w:r>
      <w:r>
        <w:rPr>
          <w:i/>
          <w:sz w:val="22"/>
          <w:szCs w:val="22"/>
        </w:rPr>
        <w:tab/>
      </w:r>
      <w:r w:rsidRPr="009E0561">
        <w:rPr>
          <w:i/>
          <w:sz w:val="22"/>
          <w:szCs w:val="22"/>
        </w:rPr>
        <w:t>E</w:t>
      </w:r>
      <w:r w:rsidR="00A6452F" w:rsidRPr="009E0561">
        <w:rPr>
          <w:i/>
          <w:sz w:val="22"/>
          <w:szCs w:val="22"/>
        </w:rPr>
        <w:t>xam</w:t>
      </w:r>
      <w:r w:rsidRPr="009E0561">
        <w:rPr>
          <w:i/>
          <w:sz w:val="22"/>
          <w:szCs w:val="22"/>
        </w:rPr>
        <w:t>s:</w:t>
      </w:r>
      <w:r>
        <w:rPr>
          <w:sz w:val="22"/>
          <w:szCs w:val="22"/>
        </w:rPr>
        <w:tab/>
      </w:r>
    </w:p>
    <w:p w:rsidR="009E0561" w:rsidRDefault="009E0561" w:rsidP="009E0561">
      <w:pPr>
        <w:ind w:firstLine="720"/>
        <w:rPr>
          <w:sz w:val="22"/>
          <w:szCs w:val="22"/>
        </w:rPr>
      </w:pPr>
      <w:r>
        <w:rPr>
          <w:sz w:val="22"/>
          <w:szCs w:val="22"/>
        </w:rPr>
        <w:t xml:space="preserve">Midterm: </w:t>
      </w:r>
      <w:r>
        <w:rPr>
          <w:sz w:val="22"/>
          <w:szCs w:val="22"/>
        </w:rPr>
        <w:tab/>
        <w:t>None</w:t>
      </w:r>
    </w:p>
    <w:p w:rsidR="00A6452F" w:rsidRDefault="009E0561" w:rsidP="00A6452F">
      <w:pPr>
        <w:rPr>
          <w:sz w:val="22"/>
          <w:szCs w:val="22"/>
        </w:rPr>
      </w:pPr>
      <w:r>
        <w:rPr>
          <w:sz w:val="22"/>
          <w:szCs w:val="22"/>
        </w:rPr>
        <w:tab/>
        <w:t xml:space="preserve">Final: </w:t>
      </w:r>
      <w:r>
        <w:rPr>
          <w:sz w:val="22"/>
          <w:szCs w:val="22"/>
        </w:rPr>
        <w:tab/>
      </w:r>
      <w:r>
        <w:rPr>
          <w:sz w:val="22"/>
          <w:szCs w:val="22"/>
        </w:rPr>
        <w:tab/>
      </w:r>
      <w:r w:rsidR="00A856C8">
        <w:rPr>
          <w:sz w:val="22"/>
          <w:szCs w:val="22"/>
        </w:rPr>
        <w:t>Tue</w:t>
      </w:r>
      <w:r w:rsidR="00532047">
        <w:rPr>
          <w:sz w:val="22"/>
          <w:szCs w:val="22"/>
        </w:rPr>
        <w:t>sday</w:t>
      </w:r>
      <w:r>
        <w:rPr>
          <w:sz w:val="22"/>
          <w:szCs w:val="22"/>
        </w:rPr>
        <w:t xml:space="preserve">, </w:t>
      </w:r>
      <w:r w:rsidR="00532047">
        <w:rPr>
          <w:sz w:val="22"/>
          <w:szCs w:val="22"/>
        </w:rPr>
        <w:t>December 15</w:t>
      </w:r>
      <w:r w:rsidR="00C149EA">
        <w:rPr>
          <w:sz w:val="22"/>
          <w:szCs w:val="22"/>
        </w:rPr>
        <w:t>,</w:t>
      </w:r>
      <w:r w:rsidR="00A856C8">
        <w:rPr>
          <w:sz w:val="22"/>
          <w:szCs w:val="22"/>
        </w:rPr>
        <w:t xml:space="preserve"> 8am, GA307</w:t>
      </w:r>
      <w:r>
        <w:rPr>
          <w:sz w:val="22"/>
          <w:szCs w:val="22"/>
        </w:rPr>
        <w:t>, Counts 50% of course grade.</w:t>
      </w:r>
    </w:p>
    <w:p w:rsidR="00A6452F" w:rsidRDefault="00A6452F" w:rsidP="00A6452F">
      <w:pPr>
        <w:rPr>
          <w:sz w:val="22"/>
          <w:szCs w:val="22"/>
        </w:rPr>
      </w:pPr>
    </w:p>
    <w:p w:rsidR="00A6452F" w:rsidRDefault="00E94C78" w:rsidP="00E94C78">
      <w:pPr>
        <w:ind w:left="720" w:hanging="720"/>
        <w:rPr>
          <w:b/>
          <w:sz w:val="22"/>
          <w:szCs w:val="22"/>
        </w:rPr>
      </w:pPr>
      <w:r w:rsidRPr="00E94C78">
        <w:rPr>
          <w:i/>
          <w:sz w:val="22"/>
          <w:szCs w:val="22"/>
        </w:rPr>
        <w:t>3.</w:t>
      </w:r>
      <w:r>
        <w:rPr>
          <w:i/>
          <w:sz w:val="22"/>
          <w:szCs w:val="22"/>
        </w:rPr>
        <w:tab/>
      </w:r>
      <w:r w:rsidR="00A6452F" w:rsidRPr="00A6452F">
        <w:rPr>
          <w:i/>
          <w:sz w:val="22"/>
          <w:szCs w:val="22"/>
        </w:rPr>
        <w:t>Attendance:</w:t>
      </w:r>
      <w:r w:rsidR="00A6452F">
        <w:rPr>
          <w:sz w:val="22"/>
          <w:szCs w:val="22"/>
        </w:rPr>
        <w:t xml:space="preserve"> Is compulsory and a record is kept. Students who miss more than 20 percent of the class days sampled without written permission will be penalized a half letter grade for the course. Those missing more than 30 percent will be penalized a full letter grade. Those missing more than 40 percent will </w:t>
      </w:r>
      <w:r w:rsidR="00A6452F" w:rsidRPr="00A6452F">
        <w:rPr>
          <w:b/>
          <w:sz w:val="22"/>
          <w:szCs w:val="22"/>
        </w:rPr>
        <w:t>FAIL.</w:t>
      </w:r>
    </w:p>
    <w:p w:rsidR="00E94C78" w:rsidRDefault="00E94C78" w:rsidP="00E94C78">
      <w:pPr>
        <w:ind w:left="720" w:hanging="720"/>
        <w:rPr>
          <w:i/>
          <w:sz w:val="22"/>
          <w:szCs w:val="22"/>
        </w:rPr>
      </w:pPr>
    </w:p>
    <w:p w:rsidR="00E94C78" w:rsidRDefault="007A1698" w:rsidP="00E94C78">
      <w:pPr>
        <w:ind w:left="720" w:hanging="720"/>
        <w:rPr>
          <w:b/>
          <w:sz w:val="22"/>
          <w:szCs w:val="22"/>
        </w:rPr>
      </w:pPr>
      <w:r w:rsidRPr="007A1698">
        <w:rPr>
          <w:b/>
          <w:sz w:val="22"/>
          <w:szCs w:val="22"/>
        </w:rPr>
        <w:t>RULES:</w:t>
      </w:r>
      <w:r w:rsidR="00B71DC8">
        <w:rPr>
          <w:b/>
          <w:sz w:val="22"/>
          <w:szCs w:val="22"/>
        </w:rPr>
        <w:t xml:space="preserve">  </w:t>
      </w:r>
      <w:r w:rsidRPr="00B71DC8">
        <w:rPr>
          <w:sz w:val="22"/>
          <w:szCs w:val="22"/>
        </w:rPr>
        <w:t>Exams</w:t>
      </w:r>
    </w:p>
    <w:p w:rsidR="007A1698" w:rsidRPr="007A1698" w:rsidRDefault="007A1698" w:rsidP="00E94C78">
      <w:pPr>
        <w:ind w:left="720" w:hanging="720"/>
        <w:rPr>
          <w:sz w:val="22"/>
          <w:szCs w:val="22"/>
        </w:rPr>
      </w:pPr>
    </w:p>
    <w:p w:rsidR="007A1698" w:rsidRDefault="007A1698" w:rsidP="007A1698">
      <w:pPr>
        <w:ind w:left="720" w:hanging="720"/>
        <w:rPr>
          <w:sz w:val="22"/>
          <w:szCs w:val="22"/>
        </w:rPr>
      </w:pPr>
      <w:r w:rsidRPr="007A1698">
        <w:rPr>
          <w:sz w:val="22"/>
          <w:szCs w:val="22"/>
        </w:rPr>
        <w:t>1.</w:t>
      </w:r>
      <w:r>
        <w:rPr>
          <w:sz w:val="22"/>
          <w:szCs w:val="22"/>
        </w:rPr>
        <w:tab/>
      </w:r>
      <w:r w:rsidRPr="007A1698">
        <w:rPr>
          <w:sz w:val="22"/>
          <w:szCs w:val="22"/>
        </w:rPr>
        <w:t>Use blue books. Do not sign your exams with your name. Pledge the honor code with your student ID#.</w:t>
      </w:r>
    </w:p>
    <w:p w:rsidR="007A1698" w:rsidRDefault="007A1698" w:rsidP="007A1698">
      <w:pPr>
        <w:ind w:left="720" w:hanging="720"/>
        <w:rPr>
          <w:sz w:val="22"/>
          <w:szCs w:val="22"/>
        </w:rPr>
      </w:pPr>
    </w:p>
    <w:p w:rsidR="007A1698" w:rsidRDefault="004C57F1" w:rsidP="004C57F1">
      <w:pPr>
        <w:ind w:left="720" w:hanging="720"/>
        <w:rPr>
          <w:sz w:val="22"/>
          <w:szCs w:val="22"/>
        </w:rPr>
      </w:pPr>
      <w:r w:rsidRPr="004C57F1">
        <w:rPr>
          <w:sz w:val="22"/>
          <w:szCs w:val="22"/>
        </w:rPr>
        <w:t>2.</w:t>
      </w:r>
      <w:r>
        <w:rPr>
          <w:sz w:val="22"/>
          <w:szCs w:val="22"/>
        </w:rPr>
        <w:tab/>
      </w:r>
      <w:r w:rsidR="007A1698">
        <w:rPr>
          <w:sz w:val="22"/>
          <w:szCs w:val="22"/>
        </w:rPr>
        <w:t>Use a pen and write legibly. Undecipherable passages will incur the “cost” of the “doubt.” Illegible exam will have to be typed.</w:t>
      </w:r>
    </w:p>
    <w:p w:rsidR="004C57F1" w:rsidRDefault="004C57F1" w:rsidP="004C57F1">
      <w:pPr>
        <w:ind w:left="720" w:hanging="720"/>
        <w:rPr>
          <w:sz w:val="22"/>
          <w:szCs w:val="22"/>
        </w:rPr>
      </w:pPr>
    </w:p>
    <w:p w:rsidR="004C57F1" w:rsidRPr="004C57F1" w:rsidRDefault="004C57F1" w:rsidP="004C57F1">
      <w:pPr>
        <w:ind w:left="720" w:hanging="720"/>
        <w:rPr>
          <w:b/>
          <w:sz w:val="22"/>
          <w:szCs w:val="22"/>
        </w:rPr>
      </w:pPr>
      <w:r w:rsidRPr="004C57F1">
        <w:rPr>
          <w:b/>
          <w:sz w:val="22"/>
          <w:szCs w:val="22"/>
        </w:rPr>
        <w:t>SCHEDULE:</w:t>
      </w:r>
    </w:p>
    <w:p w:rsidR="004C57F1" w:rsidRDefault="004C57F1" w:rsidP="00532047">
      <w:pPr>
        <w:ind w:left="720" w:hanging="720"/>
        <w:rPr>
          <w:sz w:val="22"/>
          <w:szCs w:val="22"/>
        </w:rPr>
      </w:pPr>
      <w:r>
        <w:rPr>
          <w:sz w:val="22"/>
          <w:szCs w:val="22"/>
        </w:rPr>
        <w:t>1.</w:t>
      </w:r>
      <w:r>
        <w:rPr>
          <w:sz w:val="22"/>
          <w:szCs w:val="22"/>
        </w:rPr>
        <w:tab/>
        <w:t>First Day of Class:</w:t>
      </w:r>
      <w:r>
        <w:rPr>
          <w:sz w:val="22"/>
          <w:szCs w:val="22"/>
        </w:rPr>
        <w:tab/>
      </w:r>
      <w:r>
        <w:rPr>
          <w:sz w:val="22"/>
          <w:szCs w:val="22"/>
        </w:rPr>
        <w:tab/>
      </w:r>
      <w:r>
        <w:rPr>
          <w:sz w:val="22"/>
          <w:szCs w:val="22"/>
        </w:rPr>
        <w:tab/>
      </w:r>
      <w:r w:rsidR="00CF2224">
        <w:rPr>
          <w:sz w:val="22"/>
          <w:szCs w:val="22"/>
        </w:rPr>
        <w:t>Tuesday</w:t>
      </w:r>
      <w:r w:rsidR="004C4497">
        <w:rPr>
          <w:sz w:val="22"/>
          <w:szCs w:val="22"/>
        </w:rPr>
        <w:t>,</w:t>
      </w:r>
      <w:r>
        <w:rPr>
          <w:sz w:val="22"/>
          <w:szCs w:val="22"/>
        </w:rPr>
        <w:t xml:space="preserve"> </w:t>
      </w:r>
      <w:r w:rsidR="00A856C8">
        <w:rPr>
          <w:sz w:val="22"/>
          <w:szCs w:val="22"/>
        </w:rPr>
        <w:t>August 21</w:t>
      </w:r>
      <w:r>
        <w:rPr>
          <w:sz w:val="22"/>
          <w:szCs w:val="22"/>
        </w:rPr>
        <w:t>.</w:t>
      </w:r>
    </w:p>
    <w:p w:rsidR="0085771A" w:rsidRDefault="00CF2224" w:rsidP="00CF2224">
      <w:pPr>
        <w:ind w:left="720" w:hanging="720"/>
        <w:rPr>
          <w:sz w:val="22"/>
          <w:szCs w:val="22"/>
        </w:rPr>
      </w:pPr>
      <w:r>
        <w:rPr>
          <w:sz w:val="22"/>
          <w:szCs w:val="22"/>
        </w:rPr>
        <w:t>2</w:t>
      </w:r>
      <w:r w:rsidR="004C57F1">
        <w:rPr>
          <w:sz w:val="22"/>
          <w:szCs w:val="22"/>
        </w:rPr>
        <w:t>.</w:t>
      </w:r>
      <w:r w:rsidR="004C57F1">
        <w:rPr>
          <w:sz w:val="22"/>
          <w:szCs w:val="22"/>
        </w:rPr>
        <w:tab/>
      </w:r>
      <w:r>
        <w:rPr>
          <w:sz w:val="22"/>
          <w:szCs w:val="22"/>
        </w:rPr>
        <w:t>Fall</w:t>
      </w:r>
      <w:r w:rsidR="0085771A">
        <w:rPr>
          <w:sz w:val="22"/>
          <w:szCs w:val="22"/>
        </w:rPr>
        <w:t xml:space="preserve"> Break</w:t>
      </w:r>
      <w:r w:rsidR="004C57F1">
        <w:rPr>
          <w:sz w:val="22"/>
          <w:szCs w:val="22"/>
        </w:rPr>
        <w:tab/>
      </w:r>
      <w:r w:rsidR="004C57F1">
        <w:rPr>
          <w:sz w:val="22"/>
          <w:szCs w:val="22"/>
        </w:rPr>
        <w:tab/>
      </w:r>
      <w:r w:rsidR="004C57F1">
        <w:rPr>
          <w:sz w:val="22"/>
          <w:szCs w:val="22"/>
        </w:rPr>
        <w:tab/>
      </w:r>
      <w:r w:rsidR="004C57F1">
        <w:rPr>
          <w:sz w:val="22"/>
          <w:szCs w:val="22"/>
        </w:rPr>
        <w:tab/>
      </w:r>
      <w:r w:rsidR="00A856C8">
        <w:rPr>
          <w:sz w:val="22"/>
          <w:szCs w:val="22"/>
        </w:rPr>
        <w:t>Begins Wednesday, October 17</w:t>
      </w:r>
      <w:r w:rsidR="00C149EA">
        <w:rPr>
          <w:sz w:val="22"/>
          <w:szCs w:val="22"/>
        </w:rPr>
        <w:t>,</w:t>
      </w:r>
      <w:r w:rsidR="0057146D">
        <w:rPr>
          <w:sz w:val="22"/>
          <w:szCs w:val="22"/>
        </w:rPr>
        <w:t xml:space="preserve"> </w:t>
      </w:r>
      <w:r>
        <w:rPr>
          <w:sz w:val="22"/>
          <w:szCs w:val="22"/>
        </w:rPr>
        <w:t>5pm</w:t>
      </w:r>
    </w:p>
    <w:p w:rsidR="00532047" w:rsidRDefault="00532047" w:rsidP="00CF2224">
      <w:pPr>
        <w:ind w:left="720" w:hanging="720"/>
        <w:rPr>
          <w:sz w:val="22"/>
          <w:szCs w:val="22"/>
        </w:rPr>
      </w:pPr>
      <w:r>
        <w:rPr>
          <w:sz w:val="22"/>
          <w:szCs w:val="22"/>
        </w:rPr>
        <w:t xml:space="preserve">3.          Thanksgiving                                       </w:t>
      </w:r>
      <w:r w:rsidR="00F30CD9">
        <w:rPr>
          <w:sz w:val="22"/>
          <w:szCs w:val="22"/>
        </w:rPr>
        <w:t xml:space="preserve">    Thursday, November 22</w:t>
      </w:r>
    </w:p>
    <w:p w:rsidR="004C57F1" w:rsidRDefault="00743078" w:rsidP="004C57F1">
      <w:pPr>
        <w:ind w:left="720" w:hanging="720"/>
        <w:rPr>
          <w:sz w:val="22"/>
          <w:szCs w:val="22"/>
        </w:rPr>
      </w:pPr>
      <w:r>
        <w:rPr>
          <w:sz w:val="22"/>
          <w:szCs w:val="22"/>
        </w:rPr>
        <w:t>5</w:t>
      </w:r>
      <w:r w:rsidR="004C57F1">
        <w:rPr>
          <w:sz w:val="22"/>
          <w:szCs w:val="22"/>
        </w:rPr>
        <w:t>.</w:t>
      </w:r>
      <w:r w:rsidR="004C57F1">
        <w:rPr>
          <w:sz w:val="22"/>
          <w:szCs w:val="22"/>
        </w:rPr>
        <w:tab/>
        <w:t>Classes End:</w:t>
      </w:r>
      <w:r w:rsidR="004C57F1">
        <w:rPr>
          <w:sz w:val="22"/>
          <w:szCs w:val="22"/>
        </w:rPr>
        <w:tab/>
      </w:r>
      <w:r w:rsidR="004C57F1">
        <w:rPr>
          <w:sz w:val="22"/>
          <w:szCs w:val="22"/>
        </w:rPr>
        <w:tab/>
      </w:r>
      <w:r w:rsidR="004C57F1">
        <w:rPr>
          <w:sz w:val="22"/>
          <w:szCs w:val="22"/>
        </w:rPr>
        <w:tab/>
      </w:r>
      <w:r w:rsidR="004C57F1">
        <w:rPr>
          <w:sz w:val="22"/>
          <w:szCs w:val="22"/>
        </w:rPr>
        <w:tab/>
      </w:r>
      <w:r w:rsidR="00A856C8">
        <w:rPr>
          <w:sz w:val="22"/>
          <w:szCs w:val="22"/>
        </w:rPr>
        <w:t>Tuesday, December 4</w:t>
      </w:r>
    </w:p>
    <w:p w:rsidR="004C57F1" w:rsidRDefault="00743078" w:rsidP="004C57F1">
      <w:pPr>
        <w:ind w:left="720" w:hanging="720"/>
        <w:rPr>
          <w:sz w:val="22"/>
          <w:szCs w:val="22"/>
        </w:rPr>
      </w:pPr>
      <w:r>
        <w:rPr>
          <w:sz w:val="22"/>
          <w:szCs w:val="22"/>
        </w:rPr>
        <w:t>6</w:t>
      </w:r>
      <w:r w:rsidR="004C57F1">
        <w:rPr>
          <w:sz w:val="22"/>
          <w:szCs w:val="22"/>
        </w:rPr>
        <w:t>.</w:t>
      </w:r>
      <w:r w:rsidR="004C57F1">
        <w:rPr>
          <w:sz w:val="22"/>
          <w:szCs w:val="22"/>
        </w:rPr>
        <w:tab/>
        <w:t>Final Exam:</w:t>
      </w:r>
      <w:r w:rsidR="004C57F1">
        <w:rPr>
          <w:sz w:val="22"/>
          <w:szCs w:val="22"/>
        </w:rPr>
        <w:tab/>
      </w:r>
      <w:r w:rsidR="004C57F1">
        <w:rPr>
          <w:sz w:val="22"/>
          <w:szCs w:val="22"/>
        </w:rPr>
        <w:tab/>
      </w:r>
      <w:r w:rsidR="004C57F1">
        <w:rPr>
          <w:sz w:val="22"/>
          <w:szCs w:val="22"/>
        </w:rPr>
        <w:tab/>
      </w:r>
      <w:r w:rsidR="004C57F1">
        <w:rPr>
          <w:sz w:val="22"/>
          <w:szCs w:val="22"/>
        </w:rPr>
        <w:tab/>
      </w:r>
      <w:r w:rsidR="00CF2224">
        <w:rPr>
          <w:sz w:val="22"/>
          <w:szCs w:val="22"/>
        </w:rPr>
        <w:t>Thursday</w:t>
      </w:r>
      <w:r w:rsidR="00C149EA">
        <w:rPr>
          <w:sz w:val="22"/>
          <w:szCs w:val="22"/>
        </w:rPr>
        <w:t xml:space="preserve">, </w:t>
      </w:r>
      <w:r w:rsidR="00A856C8">
        <w:rPr>
          <w:sz w:val="22"/>
          <w:szCs w:val="22"/>
        </w:rPr>
        <w:t>December 11</w:t>
      </w:r>
      <w:r w:rsidR="00CF2224">
        <w:rPr>
          <w:sz w:val="22"/>
          <w:szCs w:val="22"/>
        </w:rPr>
        <w:t>, 8am</w:t>
      </w:r>
    </w:p>
    <w:p w:rsidR="00B71DC8" w:rsidRDefault="00B71DC8" w:rsidP="004C57F1">
      <w:pPr>
        <w:ind w:left="720" w:hanging="720"/>
        <w:rPr>
          <w:sz w:val="22"/>
          <w:szCs w:val="22"/>
        </w:rPr>
      </w:pPr>
    </w:p>
    <w:p w:rsidR="004C57F1" w:rsidRPr="007A1698" w:rsidRDefault="004C57F1" w:rsidP="004C57F1">
      <w:pPr>
        <w:ind w:left="720" w:hanging="720"/>
        <w:rPr>
          <w:sz w:val="22"/>
          <w:szCs w:val="22"/>
        </w:rPr>
      </w:pPr>
      <w:r w:rsidRPr="004C57F1">
        <w:rPr>
          <w:b/>
          <w:sz w:val="22"/>
          <w:szCs w:val="22"/>
        </w:rPr>
        <w:t>OFFICE:</w:t>
      </w:r>
      <w:r>
        <w:rPr>
          <w:sz w:val="22"/>
          <w:szCs w:val="22"/>
        </w:rPr>
        <w:t xml:space="preserve"> Gardner 300-D</w:t>
      </w:r>
      <w:r>
        <w:rPr>
          <w:sz w:val="22"/>
          <w:szCs w:val="22"/>
        </w:rPr>
        <w:tab/>
      </w:r>
      <w:r>
        <w:rPr>
          <w:sz w:val="22"/>
          <w:szCs w:val="22"/>
        </w:rPr>
        <w:tab/>
      </w:r>
      <w:r>
        <w:rPr>
          <w:sz w:val="22"/>
          <w:szCs w:val="22"/>
        </w:rPr>
        <w:tab/>
      </w:r>
      <w:r w:rsidRPr="004C57F1">
        <w:rPr>
          <w:b/>
          <w:sz w:val="22"/>
          <w:szCs w:val="22"/>
        </w:rPr>
        <w:t>OFFICE HOURS:</w:t>
      </w:r>
      <w:r>
        <w:rPr>
          <w:sz w:val="22"/>
          <w:szCs w:val="22"/>
        </w:rPr>
        <w:t xml:space="preserve"> </w:t>
      </w:r>
      <w:r w:rsidR="00CF2224">
        <w:rPr>
          <w:sz w:val="22"/>
          <w:szCs w:val="22"/>
        </w:rPr>
        <w:t>TR 10:45 – 11:45</w:t>
      </w:r>
      <w:r>
        <w:rPr>
          <w:sz w:val="22"/>
          <w:szCs w:val="22"/>
        </w:rPr>
        <w:t>AM</w:t>
      </w:r>
    </w:p>
    <w:sectPr w:rsidR="004C57F1" w:rsidRPr="007A1698" w:rsidSect="00C149EA">
      <w:pgSz w:w="12240" w:h="15840"/>
      <w:pgMar w:top="540" w:right="16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7BF"/>
    <w:multiLevelType w:val="hybridMultilevel"/>
    <w:tmpl w:val="E9C27DD0"/>
    <w:lvl w:ilvl="0" w:tplc="0206F8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9612CE"/>
    <w:multiLevelType w:val="hybridMultilevel"/>
    <w:tmpl w:val="49D4E026"/>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841118"/>
    <w:multiLevelType w:val="hybridMultilevel"/>
    <w:tmpl w:val="3BE40C94"/>
    <w:lvl w:ilvl="0" w:tplc="387440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9F039D"/>
    <w:multiLevelType w:val="hybridMultilevel"/>
    <w:tmpl w:val="D8EA03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144888"/>
    <w:multiLevelType w:val="hybridMultilevel"/>
    <w:tmpl w:val="EF2878A4"/>
    <w:lvl w:ilvl="0" w:tplc="E228BD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571404"/>
    <w:multiLevelType w:val="hybridMultilevel"/>
    <w:tmpl w:val="43545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A6137E"/>
    <w:multiLevelType w:val="hybridMultilevel"/>
    <w:tmpl w:val="866E90AC"/>
    <w:lvl w:ilvl="0" w:tplc="95BCBDF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CB"/>
    <w:rsid w:val="00015254"/>
    <w:rsid w:val="001D36CB"/>
    <w:rsid w:val="00453B69"/>
    <w:rsid w:val="004C4497"/>
    <w:rsid w:val="004C57F1"/>
    <w:rsid w:val="005240FB"/>
    <w:rsid w:val="00532047"/>
    <w:rsid w:val="00561196"/>
    <w:rsid w:val="0057146D"/>
    <w:rsid w:val="005E755C"/>
    <w:rsid w:val="006003FC"/>
    <w:rsid w:val="006F2A93"/>
    <w:rsid w:val="00743078"/>
    <w:rsid w:val="007A1698"/>
    <w:rsid w:val="007A712D"/>
    <w:rsid w:val="007F3C70"/>
    <w:rsid w:val="007F3CD5"/>
    <w:rsid w:val="0085771A"/>
    <w:rsid w:val="009167AB"/>
    <w:rsid w:val="00956D38"/>
    <w:rsid w:val="009B507B"/>
    <w:rsid w:val="009E0561"/>
    <w:rsid w:val="00A3505A"/>
    <w:rsid w:val="00A6452F"/>
    <w:rsid w:val="00A856C8"/>
    <w:rsid w:val="00AA07B1"/>
    <w:rsid w:val="00AF71AB"/>
    <w:rsid w:val="00B71DC8"/>
    <w:rsid w:val="00B8063D"/>
    <w:rsid w:val="00BA02EA"/>
    <w:rsid w:val="00BC0CE1"/>
    <w:rsid w:val="00BD6D8D"/>
    <w:rsid w:val="00C01F9A"/>
    <w:rsid w:val="00C149EA"/>
    <w:rsid w:val="00CF2224"/>
    <w:rsid w:val="00D460BD"/>
    <w:rsid w:val="00DB0053"/>
    <w:rsid w:val="00DD50CA"/>
    <w:rsid w:val="00E1082B"/>
    <w:rsid w:val="00E94C78"/>
    <w:rsid w:val="00EA4356"/>
    <w:rsid w:val="00ED593F"/>
    <w:rsid w:val="00F269CB"/>
    <w:rsid w:val="00F30CD9"/>
    <w:rsid w:val="00F5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2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F269CB"/>
  </w:style>
  <w:style w:type="character" w:styleId="Hyperlink">
    <w:name w:val="Hyperlink"/>
    <w:basedOn w:val="DefaultParagraphFont"/>
    <w:uiPriority w:val="99"/>
    <w:unhideWhenUsed/>
    <w:rsid w:val="00BA0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2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F269CB"/>
  </w:style>
  <w:style w:type="character" w:styleId="Hyperlink">
    <w:name w:val="Hyperlink"/>
    <w:basedOn w:val="DefaultParagraphFont"/>
    <w:uiPriority w:val="99"/>
    <w:unhideWhenUsed/>
    <w:rsid w:val="00BA0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96832">
      <w:bodyDiv w:val="1"/>
      <w:marLeft w:val="0"/>
      <w:marRight w:val="0"/>
      <w:marTop w:val="0"/>
      <w:marBottom w:val="0"/>
      <w:divBdr>
        <w:top w:val="none" w:sz="0" w:space="0" w:color="auto"/>
        <w:left w:val="none" w:sz="0" w:space="0" w:color="auto"/>
        <w:bottom w:val="none" w:sz="0" w:space="0" w:color="auto"/>
        <w:right w:val="none" w:sz="0" w:space="0" w:color="auto"/>
      </w:divBdr>
    </w:div>
    <w:div w:id="2128699079">
      <w:bodyDiv w:val="1"/>
      <w:marLeft w:val="0"/>
      <w:marRight w:val="0"/>
      <w:marTop w:val="0"/>
      <w:marBottom w:val="0"/>
      <w:divBdr>
        <w:top w:val="none" w:sz="0" w:space="0" w:color="auto"/>
        <w:left w:val="none" w:sz="0" w:space="0" w:color="auto"/>
        <w:bottom w:val="none" w:sz="0" w:space="0" w:color="auto"/>
        <w:right w:val="none" w:sz="0" w:space="0" w:color="auto"/>
      </w:divBdr>
      <w:divsChild>
        <w:div w:id="1621955488">
          <w:marLeft w:val="0"/>
          <w:marRight w:val="0"/>
          <w:marTop w:val="0"/>
          <w:marBottom w:val="0"/>
          <w:divBdr>
            <w:top w:val="none" w:sz="0" w:space="0" w:color="auto"/>
            <w:left w:val="none" w:sz="0" w:space="0" w:color="auto"/>
            <w:bottom w:val="none" w:sz="0" w:space="0" w:color="auto"/>
            <w:right w:val="none" w:sz="0" w:space="0" w:color="auto"/>
          </w:divBdr>
          <w:divsChild>
            <w:div w:id="1421369480">
              <w:marLeft w:val="0"/>
              <w:marRight w:val="0"/>
              <w:marTop w:val="0"/>
              <w:marBottom w:val="0"/>
              <w:divBdr>
                <w:top w:val="none" w:sz="0" w:space="0" w:color="auto"/>
                <w:left w:val="none" w:sz="0" w:space="0" w:color="auto"/>
                <w:bottom w:val="none" w:sz="0" w:space="0" w:color="auto"/>
                <w:right w:val="none" w:sz="0" w:space="0" w:color="auto"/>
              </w:divBdr>
              <w:divsChild>
                <w:div w:id="1641305159">
                  <w:marLeft w:val="0"/>
                  <w:marRight w:val="0"/>
                  <w:marTop w:val="0"/>
                  <w:marBottom w:val="0"/>
                  <w:divBdr>
                    <w:top w:val="none" w:sz="0" w:space="0" w:color="auto"/>
                    <w:left w:val="none" w:sz="0" w:space="0" w:color="auto"/>
                    <w:bottom w:val="none" w:sz="0" w:space="0" w:color="auto"/>
                    <w:right w:val="none" w:sz="0" w:space="0" w:color="auto"/>
                  </w:divBdr>
                  <w:divsChild>
                    <w:div w:id="1927301568">
                      <w:marLeft w:val="0"/>
                      <w:marRight w:val="0"/>
                      <w:marTop w:val="0"/>
                      <w:marBottom w:val="0"/>
                      <w:divBdr>
                        <w:top w:val="none" w:sz="0" w:space="0" w:color="auto"/>
                        <w:left w:val="none" w:sz="0" w:space="0" w:color="auto"/>
                        <w:bottom w:val="none" w:sz="0" w:space="0" w:color="auto"/>
                        <w:right w:val="none" w:sz="0" w:space="0" w:color="auto"/>
                      </w:divBdr>
                      <w:divsChild>
                        <w:div w:id="218323634">
                          <w:marLeft w:val="0"/>
                          <w:marRight w:val="0"/>
                          <w:marTop w:val="0"/>
                          <w:marBottom w:val="0"/>
                          <w:divBdr>
                            <w:top w:val="none" w:sz="0" w:space="0" w:color="auto"/>
                            <w:left w:val="none" w:sz="0" w:space="0" w:color="auto"/>
                            <w:bottom w:val="none" w:sz="0" w:space="0" w:color="auto"/>
                            <w:right w:val="none" w:sz="0" w:space="0" w:color="auto"/>
                          </w:divBdr>
                          <w:divsChild>
                            <w:div w:id="556550730">
                              <w:marLeft w:val="0"/>
                              <w:marRight w:val="0"/>
                              <w:marTop w:val="0"/>
                              <w:marBottom w:val="0"/>
                              <w:divBdr>
                                <w:top w:val="none" w:sz="0" w:space="0" w:color="auto"/>
                                <w:left w:val="none" w:sz="0" w:space="0" w:color="auto"/>
                                <w:bottom w:val="none" w:sz="0" w:space="0" w:color="auto"/>
                                <w:right w:val="none" w:sz="0" w:space="0" w:color="auto"/>
                              </w:divBdr>
                              <w:divsChild>
                                <w:div w:id="1480339313">
                                  <w:marLeft w:val="0"/>
                                  <w:marRight w:val="0"/>
                                  <w:marTop w:val="0"/>
                                  <w:marBottom w:val="0"/>
                                  <w:divBdr>
                                    <w:top w:val="none" w:sz="0" w:space="0" w:color="auto"/>
                                    <w:left w:val="none" w:sz="0" w:space="0" w:color="auto"/>
                                    <w:bottom w:val="none" w:sz="0" w:space="0" w:color="auto"/>
                                    <w:right w:val="none" w:sz="0" w:space="0" w:color="auto"/>
                                  </w:divBdr>
                                  <w:divsChild>
                                    <w:div w:id="1084378877">
                                      <w:marLeft w:val="0"/>
                                      <w:marRight w:val="0"/>
                                      <w:marTop w:val="0"/>
                                      <w:marBottom w:val="0"/>
                                      <w:divBdr>
                                        <w:top w:val="none" w:sz="0" w:space="0" w:color="auto"/>
                                        <w:left w:val="none" w:sz="0" w:space="0" w:color="auto"/>
                                        <w:bottom w:val="none" w:sz="0" w:space="0" w:color="auto"/>
                                        <w:right w:val="none" w:sz="0" w:space="0" w:color="auto"/>
                                      </w:divBdr>
                                      <w:divsChild>
                                        <w:div w:id="219247806">
                                          <w:marLeft w:val="0"/>
                                          <w:marRight w:val="0"/>
                                          <w:marTop w:val="0"/>
                                          <w:marBottom w:val="0"/>
                                          <w:divBdr>
                                            <w:top w:val="none" w:sz="0" w:space="0" w:color="auto"/>
                                            <w:left w:val="none" w:sz="0" w:space="0" w:color="auto"/>
                                            <w:bottom w:val="none" w:sz="0" w:space="0" w:color="auto"/>
                                            <w:right w:val="none" w:sz="0" w:space="0" w:color="auto"/>
                                          </w:divBdr>
                                          <w:divsChild>
                                            <w:div w:id="1242762748">
                                              <w:marLeft w:val="0"/>
                                              <w:marRight w:val="0"/>
                                              <w:marTop w:val="0"/>
                                              <w:marBottom w:val="0"/>
                                              <w:divBdr>
                                                <w:top w:val="none" w:sz="0" w:space="0" w:color="auto"/>
                                                <w:left w:val="none" w:sz="0" w:space="0" w:color="auto"/>
                                                <w:bottom w:val="none" w:sz="0" w:space="0" w:color="auto"/>
                                                <w:right w:val="none" w:sz="0" w:space="0" w:color="auto"/>
                                              </w:divBdr>
                                              <w:divsChild>
                                                <w:div w:id="502817317">
                                                  <w:marLeft w:val="0"/>
                                                  <w:marRight w:val="0"/>
                                                  <w:marTop w:val="0"/>
                                                  <w:marBottom w:val="0"/>
                                                  <w:divBdr>
                                                    <w:top w:val="none" w:sz="0" w:space="0" w:color="auto"/>
                                                    <w:left w:val="none" w:sz="0" w:space="0" w:color="auto"/>
                                                    <w:bottom w:val="none" w:sz="0" w:space="0" w:color="auto"/>
                                                    <w:right w:val="none" w:sz="0" w:space="0" w:color="auto"/>
                                                  </w:divBdr>
                                                  <w:divsChild>
                                                    <w:div w:id="1786583536">
                                                      <w:marLeft w:val="0"/>
                                                      <w:marRight w:val="0"/>
                                                      <w:marTop w:val="0"/>
                                                      <w:marBottom w:val="0"/>
                                                      <w:divBdr>
                                                        <w:top w:val="none" w:sz="0" w:space="0" w:color="auto"/>
                                                        <w:left w:val="none" w:sz="0" w:space="0" w:color="auto"/>
                                                        <w:bottom w:val="none" w:sz="0" w:space="0" w:color="auto"/>
                                                        <w:right w:val="none" w:sz="0" w:space="0" w:color="auto"/>
                                                      </w:divBdr>
                                                      <w:divsChild>
                                                        <w:div w:id="1528521928">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150"/>
                                                              <w:marTop w:val="0"/>
                                                              <w:marBottom w:val="150"/>
                                                              <w:divBdr>
                                                                <w:top w:val="none" w:sz="0" w:space="0" w:color="auto"/>
                                                                <w:left w:val="none" w:sz="0" w:space="0" w:color="auto"/>
                                                                <w:bottom w:val="none" w:sz="0" w:space="0" w:color="auto"/>
                                                                <w:right w:val="none" w:sz="0" w:space="0" w:color="auto"/>
                                                              </w:divBdr>
                                                              <w:divsChild>
                                                                <w:div w:id="353043256">
                                                                  <w:marLeft w:val="0"/>
                                                                  <w:marRight w:val="0"/>
                                                                  <w:marTop w:val="0"/>
                                                                  <w:marBottom w:val="0"/>
                                                                  <w:divBdr>
                                                                    <w:top w:val="none" w:sz="0" w:space="0" w:color="auto"/>
                                                                    <w:left w:val="none" w:sz="0" w:space="0" w:color="auto"/>
                                                                    <w:bottom w:val="none" w:sz="0" w:space="0" w:color="auto"/>
                                                                    <w:right w:val="none" w:sz="0" w:space="0" w:color="auto"/>
                                                                  </w:divBdr>
                                                                  <w:divsChild>
                                                                    <w:div w:id="352268192">
                                                                      <w:marLeft w:val="0"/>
                                                                      <w:marRight w:val="0"/>
                                                                      <w:marTop w:val="0"/>
                                                                      <w:marBottom w:val="0"/>
                                                                      <w:divBdr>
                                                                        <w:top w:val="none" w:sz="0" w:space="0" w:color="auto"/>
                                                                        <w:left w:val="none" w:sz="0" w:space="0" w:color="auto"/>
                                                                        <w:bottom w:val="none" w:sz="0" w:space="0" w:color="auto"/>
                                                                        <w:right w:val="none" w:sz="0" w:space="0" w:color="auto"/>
                                                                      </w:divBdr>
                                                                      <w:divsChild>
                                                                        <w:div w:id="1349060976">
                                                                          <w:marLeft w:val="0"/>
                                                                          <w:marRight w:val="0"/>
                                                                          <w:marTop w:val="0"/>
                                                                          <w:marBottom w:val="0"/>
                                                                          <w:divBdr>
                                                                            <w:top w:val="none" w:sz="0" w:space="0" w:color="auto"/>
                                                                            <w:left w:val="none" w:sz="0" w:space="0" w:color="auto"/>
                                                                            <w:bottom w:val="none" w:sz="0" w:space="0" w:color="auto"/>
                                                                            <w:right w:val="none" w:sz="0" w:space="0" w:color="auto"/>
                                                                          </w:divBdr>
                                                                          <w:divsChild>
                                                                            <w:div w:id="185366688">
                                                                              <w:marLeft w:val="0"/>
                                                                              <w:marRight w:val="0"/>
                                                                              <w:marTop w:val="0"/>
                                                                              <w:marBottom w:val="0"/>
                                                                              <w:divBdr>
                                                                                <w:top w:val="none" w:sz="0" w:space="0" w:color="auto"/>
                                                                                <w:left w:val="none" w:sz="0" w:space="0" w:color="auto"/>
                                                                                <w:bottom w:val="none" w:sz="0" w:space="0" w:color="auto"/>
                                                                                <w:right w:val="none" w:sz="0" w:space="0" w:color="auto"/>
                                                                              </w:divBdr>
                                                                              <w:divsChild>
                                                                                <w:div w:id="1033306199">
                                                                                  <w:marLeft w:val="0"/>
                                                                                  <w:marRight w:val="0"/>
                                                                                  <w:marTop w:val="0"/>
                                                                                  <w:marBottom w:val="0"/>
                                                                                  <w:divBdr>
                                                                                    <w:top w:val="none" w:sz="0" w:space="0" w:color="auto"/>
                                                                                    <w:left w:val="none" w:sz="0" w:space="0" w:color="auto"/>
                                                                                    <w:bottom w:val="none" w:sz="0" w:space="0" w:color="auto"/>
                                                                                    <w:right w:val="none" w:sz="0" w:space="0" w:color="auto"/>
                                                                                  </w:divBdr>
                                                                                  <w:divsChild>
                                                                                    <w:div w:id="193154475">
                                                                                      <w:marLeft w:val="0"/>
                                                                                      <w:marRight w:val="0"/>
                                                                                      <w:marTop w:val="0"/>
                                                                                      <w:marBottom w:val="0"/>
                                                                                      <w:divBdr>
                                                                                        <w:top w:val="none" w:sz="0" w:space="0" w:color="auto"/>
                                                                                        <w:left w:val="none" w:sz="0" w:space="0" w:color="auto"/>
                                                                                        <w:bottom w:val="none" w:sz="0" w:space="0" w:color="auto"/>
                                                                                        <w:right w:val="none" w:sz="0" w:space="0" w:color="auto"/>
                                                                                      </w:divBdr>
                                                                                    </w:div>
                                                                                    <w:div w:id="662203262">
                                                                                      <w:marLeft w:val="0"/>
                                                                                      <w:marRight w:val="0"/>
                                                                                      <w:marTop w:val="0"/>
                                                                                      <w:marBottom w:val="0"/>
                                                                                      <w:divBdr>
                                                                                        <w:top w:val="none" w:sz="0" w:space="0" w:color="auto"/>
                                                                                        <w:left w:val="none" w:sz="0" w:space="0" w:color="auto"/>
                                                                                        <w:bottom w:val="none" w:sz="0" w:space="0" w:color="auto"/>
                                                                                        <w:right w:val="none" w:sz="0" w:space="0" w:color="auto"/>
                                                                                      </w:divBdr>
                                                                                    </w:div>
                                                                                    <w:div w:id="1647927508">
                                                                                      <w:marLeft w:val="0"/>
                                                                                      <w:marRight w:val="0"/>
                                                                                      <w:marTop w:val="0"/>
                                                                                      <w:marBottom w:val="0"/>
                                                                                      <w:divBdr>
                                                                                        <w:top w:val="none" w:sz="0" w:space="0" w:color="auto"/>
                                                                                        <w:left w:val="none" w:sz="0" w:space="0" w:color="auto"/>
                                                                                        <w:bottom w:val="none" w:sz="0" w:space="0" w:color="auto"/>
                                                                                        <w:right w:val="none" w:sz="0" w:space="0" w:color="auto"/>
                                                                                      </w:divBdr>
                                                                                    </w:div>
                                                                                    <w:div w:id="1200314194">
                                                                                      <w:marLeft w:val="0"/>
                                                                                      <w:marRight w:val="0"/>
                                                                                      <w:marTop w:val="0"/>
                                                                                      <w:marBottom w:val="0"/>
                                                                                      <w:divBdr>
                                                                                        <w:top w:val="none" w:sz="0" w:space="0" w:color="auto"/>
                                                                                        <w:left w:val="none" w:sz="0" w:space="0" w:color="auto"/>
                                                                                        <w:bottom w:val="none" w:sz="0" w:space="0" w:color="auto"/>
                                                                                        <w:right w:val="none" w:sz="0" w:space="0" w:color="auto"/>
                                                                                      </w:divBdr>
                                                                                    </w:div>
                                                                                    <w:div w:id="86343394">
                                                                                      <w:marLeft w:val="0"/>
                                                                                      <w:marRight w:val="0"/>
                                                                                      <w:marTop w:val="0"/>
                                                                                      <w:marBottom w:val="0"/>
                                                                                      <w:divBdr>
                                                                                        <w:top w:val="none" w:sz="0" w:space="0" w:color="auto"/>
                                                                                        <w:left w:val="none" w:sz="0" w:space="0" w:color="auto"/>
                                                                                        <w:bottom w:val="none" w:sz="0" w:space="0" w:color="auto"/>
                                                                                        <w:right w:val="none" w:sz="0" w:space="0" w:color="auto"/>
                                                                                      </w:divBdr>
                                                                                    </w:div>
                                                                                    <w:div w:id="1383601857">
                                                                                      <w:marLeft w:val="0"/>
                                                                                      <w:marRight w:val="0"/>
                                                                                      <w:marTop w:val="0"/>
                                                                                      <w:marBottom w:val="0"/>
                                                                                      <w:divBdr>
                                                                                        <w:top w:val="none" w:sz="0" w:space="0" w:color="auto"/>
                                                                                        <w:left w:val="none" w:sz="0" w:space="0" w:color="auto"/>
                                                                                        <w:bottom w:val="none" w:sz="0" w:space="0" w:color="auto"/>
                                                                                        <w:right w:val="none" w:sz="0" w:space="0" w:color="auto"/>
                                                                                      </w:divBdr>
                                                                                    </w:div>
                                                                                    <w:div w:id="90929486">
                                                                                      <w:marLeft w:val="0"/>
                                                                                      <w:marRight w:val="0"/>
                                                                                      <w:marTop w:val="0"/>
                                                                                      <w:marBottom w:val="0"/>
                                                                                      <w:divBdr>
                                                                                        <w:top w:val="none" w:sz="0" w:space="0" w:color="auto"/>
                                                                                        <w:left w:val="none" w:sz="0" w:space="0" w:color="auto"/>
                                                                                        <w:bottom w:val="none" w:sz="0" w:space="0" w:color="auto"/>
                                                                                        <w:right w:val="none" w:sz="0" w:space="0" w:color="auto"/>
                                                                                      </w:divBdr>
                                                                                    </w:div>
                                                                                    <w:div w:id="1627812137">
                                                                                      <w:marLeft w:val="0"/>
                                                                                      <w:marRight w:val="0"/>
                                                                                      <w:marTop w:val="0"/>
                                                                                      <w:marBottom w:val="0"/>
                                                                                      <w:divBdr>
                                                                                        <w:top w:val="none" w:sz="0" w:space="0" w:color="auto"/>
                                                                                        <w:left w:val="none" w:sz="0" w:space="0" w:color="auto"/>
                                                                                        <w:bottom w:val="none" w:sz="0" w:space="0" w:color="auto"/>
                                                                                        <w:right w:val="none" w:sz="0" w:space="0" w:color="auto"/>
                                                                                      </w:divBdr>
                                                                                    </w:div>
                                                                                    <w:div w:id="1294487309">
                                                                                      <w:marLeft w:val="0"/>
                                                                                      <w:marRight w:val="0"/>
                                                                                      <w:marTop w:val="0"/>
                                                                                      <w:marBottom w:val="0"/>
                                                                                      <w:divBdr>
                                                                                        <w:top w:val="none" w:sz="0" w:space="0" w:color="auto"/>
                                                                                        <w:left w:val="none" w:sz="0" w:space="0" w:color="auto"/>
                                                                                        <w:bottom w:val="none" w:sz="0" w:space="0" w:color="auto"/>
                                                                                        <w:right w:val="none" w:sz="0" w:space="0" w:color="auto"/>
                                                                                      </w:divBdr>
                                                                                    </w:div>
                                                                                    <w:div w:id="967122477">
                                                                                      <w:marLeft w:val="0"/>
                                                                                      <w:marRight w:val="0"/>
                                                                                      <w:marTop w:val="0"/>
                                                                                      <w:marBottom w:val="0"/>
                                                                                      <w:divBdr>
                                                                                        <w:top w:val="none" w:sz="0" w:space="0" w:color="auto"/>
                                                                                        <w:left w:val="none" w:sz="0" w:space="0" w:color="auto"/>
                                                                                        <w:bottom w:val="none" w:sz="0" w:space="0" w:color="auto"/>
                                                                                        <w:right w:val="none" w:sz="0" w:space="0" w:color="auto"/>
                                                                                      </w:divBdr>
                                                                                    </w:div>
                                                                                    <w:div w:id="594704105">
                                                                                      <w:marLeft w:val="0"/>
                                                                                      <w:marRight w:val="0"/>
                                                                                      <w:marTop w:val="0"/>
                                                                                      <w:marBottom w:val="0"/>
                                                                                      <w:divBdr>
                                                                                        <w:top w:val="none" w:sz="0" w:space="0" w:color="auto"/>
                                                                                        <w:left w:val="none" w:sz="0" w:space="0" w:color="auto"/>
                                                                                        <w:bottom w:val="none" w:sz="0" w:space="0" w:color="auto"/>
                                                                                        <w:right w:val="none" w:sz="0" w:space="0" w:color="auto"/>
                                                                                      </w:divBdr>
                                                                                    </w:div>
                                                                                    <w:div w:id="2004239296">
                                                                                      <w:marLeft w:val="0"/>
                                                                                      <w:marRight w:val="0"/>
                                                                                      <w:marTop w:val="0"/>
                                                                                      <w:marBottom w:val="0"/>
                                                                                      <w:divBdr>
                                                                                        <w:top w:val="none" w:sz="0" w:space="0" w:color="auto"/>
                                                                                        <w:left w:val="none" w:sz="0" w:space="0" w:color="auto"/>
                                                                                        <w:bottom w:val="none" w:sz="0" w:space="0" w:color="auto"/>
                                                                                        <w:right w:val="none" w:sz="0" w:space="0" w:color="auto"/>
                                                                                      </w:divBdr>
                                                                                    </w:div>
                                                                                    <w:div w:id="1012610006">
                                                                                      <w:marLeft w:val="0"/>
                                                                                      <w:marRight w:val="0"/>
                                                                                      <w:marTop w:val="0"/>
                                                                                      <w:marBottom w:val="0"/>
                                                                                      <w:divBdr>
                                                                                        <w:top w:val="none" w:sz="0" w:space="0" w:color="auto"/>
                                                                                        <w:left w:val="none" w:sz="0" w:space="0" w:color="auto"/>
                                                                                        <w:bottom w:val="none" w:sz="0" w:space="0" w:color="auto"/>
                                                                                        <w:right w:val="none" w:sz="0" w:space="0" w:color="auto"/>
                                                                                      </w:divBdr>
                                                                                      <w:divsChild>
                                                                                        <w:div w:id="1177621481">
                                                                                          <w:marLeft w:val="0"/>
                                                                                          <w:marRight w:val="0"/>
                                                                                          <w:marTop w:val="0"/>
                                                                                          <w:marBottom w:val="0"/>
                                                                                          <w:divBdr>
                                                                                            <w:top w:val="none" w:sz="0" w:space="0" w:color="auto"/>
                                                                                            <w:left w:val="none" w:sz="0" w:space="0" w:color="auto"/>
                                                                                            <w:bottom w:val="none" w:sz="0" w:space="0" w:color="auto"/>
                                                                                            <w:right w:val="none" w:sz="0" w:space="0" w:color="auto"/>
                                                                                          </w:divBdr>
                                                                                        </w:div>
                                                                                        <w:div w:id="2106001210">
                                                                                          <w:marLeft w:val="0"/>
                                                                                          <w:marRight w:val="0"/>
                                                                                          <w:marTop w:val="0"/>
                                                                                          <w:marBottom w:val="0"/>
                                                                                          <w:divBdr>
                                                                                            <w:top w:val="none" w:sz="0" w:space="0" w:color="auto"/>
                                                                                            <w:left w:val="none" w:sz="0" w:space="0" w:color="auto"/>
                                                                                            <w:bottom w:val="none" w:sz="0" w:space="0" w:color="auto"/>
                                                                                            <w:right w:val="none" w:sz="0" w:space="0" w:color="auto"/>
                                                                                          </w:divBdr>
                                                                                          <w:divsChild>
                                                                                            <w:div w:id="1284846082">
                                                                                              <w:marLeft w:val="0"/>
                                                                                              <w:marRight w:val="0"/>
                                                                                              <w:marTop w:val="0"/>
                                                                                              <w:marBottom w:val="0"/>
                                                                                              <w:divBdr>
                                                                                                <w:top w:val="none" w:sz="0" w:space="0" w:color="auto"/>
                                                                                                <w:left w:val="none" w:sz="0" w:space="0" w:color="auto"/>
                                                                                                <w:bottom w:val="none" w:sz="0" w:space="0" w:color="auto"/>
                                                                                                <w:right w:val="none" w:sz="0" w:space="0" w:color="auto"/>
                                                                                              </w:divBdr>
                                                                                              <w:divsChild>
                                                                                                <w:div w:id="1340237717">
                                                                                                  <w:marLeft w:val="0"/>
                                                                                                  <w:marRight w:val="0"/>
                                                                                                  <w:marTop w:val="0"/>
                                                                                                  <w:marBottom w:val="0"/>
                                                                                                  <w:divBdr>
                                                                                                    <w:top w:val="none" w:sz="0" w:space="0" w:color="auto"/>
                                                                                                    <w:left w:val="none" w:sz="0" w:space="0" w:color="auto"/>
                                                                                                    <w:bottom w:val="none" w:sz="0" w:space="0" w:color="auto"/>
                                                                                                    <w:right w:val="none" w:sz="0" w:space="0" w:color="auto"/>
                                                                                                  </w:divBdr>
                                                                                                </w:div>
                                                                                                <w:div w:id="1596935765">
                                                                                                  <w:marLeft w:val="0"/>
                                                                                                  <w:marRight w:val="0"/>
                                                                                                  <w:marTop w:val="0"/>
                                                                                                  <w:marBottom w:val="0"/>
                                                                                                  <w:divBdr>
                                                                                                    <w:top w:val="none" w:sz="0" w:space="0" w:color="auto"/>
                                                                                                    <w:left w:val="none" w:sz="0" w:space="0" w:color="auto"/>
                                                                                                    <w:bottom w:val="none" w:sz="0" w:space="0" w:color="auto"/>
                                                                                                    <w:right w:val="none" w:sz="0" w:space="0" w:color="auto"/>
                                                                                                  </w:divBdr>
                                                                                                </w:div>
                                                                                                <w:div w:id="731200940">
                                                                                                  <w:marLeft w:val="0"/>
                                                                                                  <w:marRight w:val="0"/>
                                                                                                  <w:marTop w:val="0"/>
                                                                                                  <w:marBottom w:val="0"/>
                                                                                                  <w:divBdr>
                                                                                                    <w:top w:val="none" w:sz="0" w:space="0" w:color="auto"/>
                                                                                                    <w:left w:val="none" w:sz="0" w:space="0" w:color="auto"/>
                                                                                                    <w:bottom w:val="none" w:sz="0" w:space="0" w:color="auto"/>
                                                                                                    <w:right w:val="none" w:sz="0" w:space="0" w:color="auto"/>
                                                                                                  </w:divBdr>
                                                                                                </w:div>
                                                                                                <w:div w:id="2034183090">
                                                                                                  <w:marLeft w:val="0"/>
                                                                                                  <w:marRight w:val="0"/>
                                                                                                  <w:marTop w:val="0"/>
                                                                                                  <w:marBottom w:val="0"/>
                                                                                                  <w:divBdr>
                                                                                                    <w:top w:val="none" w:sz="0" w:space="0" w:color="auto"/>
                                                                                                    <w:left w:val="none" w:sz="0" w:space="0" w:color="auto"/>
                                                                                                    <w:bottom w:val="none" w:sz="0" w:space="0" w:color="auto"/>
                                                                                                    <w:right w:val="none" w:sz="0" w:space="0" w:color="auto"/>
                                                                                                  </w:divBdr>
                                                                                                </w:div>
                                                                                                <w:div w:id="1365711874">
                                                                                                  <w:marLeft w:val="0"/>
                                                                                                  <w:marRight w:val="0"/>
                                                                                                  <w:marTop w:val="0"/>
                                                                                                  <w:marBottom w:val="0"/>
                                                                                                  <w:divBdr>
                                                                                                    <w:top w:val="none" w:sz="0" w:space="0" w:color="auto"/>
                                                                                                    <w:left w:val="none" w:sz="0" w:space="0" w:color="auto"/>
                                                                                                    <w:bottom w:val="none" w:sz="0" w:space="0" w:color="auto"/>
                                                                                                    <w:right w:val="none" w:sz="0" w:space="0" w:color="auto"/>
                                                                                                  </w:divBdr>
                                                                                                </w:div>
                                                                                                <w:div w:id="331446491">
                                                                                                  <w:marLeft w:val="0"/>
                                                                                                  <w:marRight w:val="0"/>
                                                                                                  <w:marTop w:val="0"/>
                                                                                                  <w:marBottom w:val="0"/>
                                                                                                  <w:divBdr>
                                                                                                    <w:top w:val="none" w:sz="0" w:space="0" w:color="auto"/>
                                                                                                    <w:left w:val="none" w:sz="0" w:space="0" w:color="auto"/>
                                                                                                    <w:bottom w:val="none" w:sz="0" w:space="0" w:color="auto"/>
                                                                                                    <w:right w:val="none" w:sz="0" w:space="0" w:color="auto"/>
                                                                                                  </w:divBdr>
                                                                                                </w:div>
                                                                                                <w:div w:id="230387264">
                                                                                                  <w:marLeft w:val="0"/>
                                                                                                  <w:marRight w:val="0"/>
                                                                                                  <w:marTop w:val="0"/>
                                                                                                  <w:marBottom w:val="0"/>
                                                                                                  <w:divBdr>
                                                                                                    <w:top w:val="none" w:sz="0" w:space="0" w:color="auto"/>
                                                                                                    <w:left w:val="none" w:sz="0" w:space="0" w:color="auto"/>
                                                                                                    <w:bottom w:val="none" w:sz="0" w:space="0" w:color="auto"/>
                                                                                                    <w:right w:val="none" w:sz="0" w:space="0" w:color="auto"/>
                                                                                                  </w:divBdr>
                                                                                                </w:div>
                                                                                                <w:div w:id="677586163">
                                                                                                  <w:marLeft w:val="0"/>
                                                                                                  <w:marRight w:val="0"/>
                                                                                                  <w:marTop w:val="0"/>
                                                                                                  <w:marBottom w:val="0"/>
                                                                                                  <w:divBdr>
                                                                                                    <w:top w:val="none" w:sz="0" w:space="0" w:color="auto"/>
                                                                                                    <w:left w:val="none" w:sz="0" w:space="0" w:color="auto"/>
                                                                                                    <w:bottom w:val="none" w:sz="0" w:space="0" w:color="auto"/>
                                                                                                    <w:right w:val="none" w:sz="0" w:space="0" w:color="auto"/>
                                                                                                  </w:divBdr>
                                                                                                </w:div>
                                                                                                <w:div w:id="2115468393">
                                                                                                  <w:marLeft w:val="0"/>
                                                                                                  <w:marRight w:val="0"/>
                                                                                                  <w:marTop w:val="0"/>
                                                                                                  <w:marBottom w:val="0"/>
                                                                                                  <w:divBdr>
                                                                                                    <w:top w:val="none" w:sz="0" w:space="0" w:color="auto"/>
                                                                                                    <w:left w:val="none" w:sz="0" w:space="0" w:color="auto"/>
                                                                                                    <w:bottom w:val="none" w:sz="0" w:space="0" w:color="auto"/>
                                                                                                    <w:right w:val="none" w:sz="0" w:space="0" w:color="auto"/>
                                                                                                  </w:divBdr>
                                                                                                </w:div>
                                                                                                <w:div w:id="1830443156">
                                                                                                  <w:marLeft w:val="0"/>
                                                                                                  <w:marRight w:val="0"/>
                                                                                                  <w:marTop w:val="0"/>
                                                                                                  <w:marBottom w:val="0"/>
                                                                                                  <w:divBdr>
                                                                                                    <w:top w:val="none" w:sz="0" w:space="0" w:color="auto"/>
                                                                                                    <w:left w:val="none" w:sz="0" w:space="0" w:color="auto"/>
                                                                                                    <w:bottom w:val="none" w:sz="0" w:space="0" w:color="auto"/>
                                                                                                    <w:right w:val="none" w:sz="0" w:space="0" w:color="auto"/>
                                                                                                  </w:divBdr>
                                                                                                </w:div>
                                                                                                <w:div w:id="1345399811">
                                                                                                  <w:marLeft w:val="0"/>
                                                                                                  <w:marRight w:val="0"/>
                                                                                                  <w:marTop w:val="0"/>
                                                                                                  <w:marBottom w:val="0"/>
                                                                                                  <w:divBdr>
                                                                                                    <w:top w:val="none" w:sz="0" w:space="0" w:color="auto"/>
                                                                                                    <w:left w:val="none" w:sz="0" w:space="0" w:color="auto"/>
                                                                                                    <w:bottom w:val="none" w:sz="0" w:space="0" w:color="auto"/>
                                                                                                    <w:right w:val="none" w:sz="0" w:space="0" w:color="auto"/>
                                                                                                  </w:divBdr>
                                                                                                </w:div>
                                                                                                <w:div w:id="165941769">
                                                                                                  <w:marLeft w:val="0"/>
                                                                                                  <w:marRight w:val="0"/>
                                                                                                  <w:marTop w:val="0"/>
                                                                                                  <w:marBottom w:val="0"/>
                                                                                                  <w:divBdr>
                                                                                                    <w:top w:val="none" w:sz="0" w:space="0" w:color="auto"/>
                                                                                                    <w:left w:val="none" w:sz="0" w:space="0" w:color="auto"/>
                                                                                                    <w:bottom w:val="none" w:sz="0" w:space="0" w:color="auto"/>
                                                                                                    <w:right w:val="none" w:sz="0" w:space="0" w:color="auto"/>
                                                                                                  </w:divBdr>
                                                                                                </w:div>
                                                                                                <w:div w:id="1639603715">
                                                                                                  <w:marLeft w:val="0"/>
                                                                                                  <w:marRight w:val="0"/>
                                                                                                  <w:marTop w:val="0"/>
                                                                                                  <w:marBottom w:val="0"/>
                                                                                                  <w:divBdr>
                                                                                                    <w:top w:val="none" w:sz="0" w:space="0" w:color="auto"/>
                                                                                                    <w:left w:val="none" w:sz="0" w:space="0" w:color="auto"/>
                                                                                                    <w:bottom w:val="none" w:sz="0" w:space="0" w:color="auto"/>
                                                                                                    <w:right w:val="none" w:sz="0" w:space="0" w:color="auto"/>
                                                                                                  </w:divBdr>
                                                                                                </w:div>
                                                                                                <w:div w:id="1145926416">
                                                                                                  <w:marLeft w:val="0"/>
                                                                                                  <w:marRight w:val="0"/>
                                                                                                  <w:marTop w:val="0"/>
                                                                                                  <w:marBottom w:val="0"/>
                                                                                                  <w:divBdr>
                                                                                                    <w:top w:val="none" w:sz="0" w:space="0" w:color="auto"/>
                                                                                                    <w:left w:val="none" w:sz="0" w:space="0" w:color="auto"/>
                                                                                                    <w:bottom w:val="none" w:sz="0" w:space="0" w:color="auto"/>
                                                                                                    <w:right w:val="none" w:sz="0" w:space="0" w:color="auto"/>
                                                                                                  </w:divBdr>
                                                                                                </w:div>
                                                                                                <w:div w:id="1204825751">
                                                                                                  <w:marLeft w:val="0"/>
                                                                                                  <w:marRight w:val="0"/>
                                                                                                  <w:marTop w:val="0"/>
                                                                                                  <w:marBottom w:val="0"/>
                                                                                                  <w:divBdr>
                                                                                                    <w:top w:val="none" w:sz="0" w:space="0" w:color="auto"/>
                                                                                                    <w:left w:val="none" w:sz="0" w:space="0" w:color="auto"/>
                                                                                                    <w:bottom w:val="none" w:sz="0" w:space="0" w:color="auto"/>
                                                                                                    <w:right w:val="none" w:sz="0" w:space="0" w:color="auto"/>
                                                                                                  </w:divBdr>
                                                                                                </w:div>
                                                                                                <w:div w:id="1587571949">
                                                                                                  <w:marLeft w:val="0"/>
                                                                                                  <w:marRight w:val="0"/>
                                                                                                  <w:marTop w:val="0"/>
                                                                                                  <w:marBottom w:val="0"/>
                                                                                                  <w:divBdr>
                                                                                                    <w:top w:val="none" w:sz="0" w:space="0" w:color="auto"/>
                                                                                                    <w:left w:val="none" w:sz="0" w:space="0" w:color="auto"/>
                                                                                                    <w:bottom w:val="none" w:sz="0" w:space="0" w:color="auto"/>
                                                                                                    <w:right w:val="none" w:sz="0" w:space="0" w:color="auto"/>
                                                                                                  </w:divBdr>
                                                                                                </w:div>
                                                                                                <w:div w:id="2019841673">
                                                                                                  <w:marLeft w:val="0"/>
                                                                                                  <w:marRight w:val="0"/>
                                                                                                  <w:marTop w:val="0"/>
                                                                                                  <w:marBottom w:val="0"/>
                                                                                                  <w:divBdr>
                                                                                                    <w:top w:val="none" w:sz="0" w:space="0" w:color="auto"/>
                                                                                                    <w:left w:val="none" w:sz="0" w:space="0" w:color="auto"/>
                                                                                                    <w:bottom w:val="none" w:sz="0" w:space="0" w:color="auto"/>
                                                                                                    <w:right w:val="none" w:sz="0" w:space="0" w:color="auto"/>
                                                                                                  </w:divBdr>
                                                                                                </w:div>
                                                                                                <w:div w:id="2059238382">
                                                                                                  <w:marLeft w:val="0"/>
                                                                                                  <w:marRight w:val="0"/>
                                                                                                  <w:marTop w:val="0"/>
                                                                                                  <w:marBottom w:val="0"/>
                                                                                                  <w:divBdr>
                                                                                                    <w:top w:val="none" w:sz="0" w:space="0" w:color="auto"/>
                                                                                                    <w:left w:val="none" w:sz="0" w:space="0" w:color="auto"/>
                                                                                                    <w:bottom w:val="none" w:sz="0" w:space="0" w:color="auto"/>
                                                                                                    <w:right w:val="none" w:sz="0" w:space="0" w:color="auto"/>
                                                                                                  </w:divBdr>
                                                                                                </w:div>
                                                                                                <w:div w:id="402261936">
                                                                                                  <w:marLeft w:val="0"/>
                                                                                                  <w:marRight w:val="0"/>
                                                                                                  <w:marTop w:val="0"/>
                                                                                                  <w:marBottom w:val="0"/>
                                                                                                  <w:divBdr>
                                                                                                    <w:top w:val="none" w:sz="0" w:space="0" w:color="auto"/>
                                                                                                    <w:left w:val="none" w:sz="0" w:space="0" w:color="auto"/>
                                                                                                    <w:bottom w:val="none" w:sz="0" w:space="0" w:color="auto"/>
                                                                                                    <w:right w:val="none" w:sz="0" w:space="0" w:color="auto"/>
                                                                                                  </w:divBdr>
                                                                                                </w:div>
                                                                                                <w:div w:id="1987392892">
                                                                                                  <w:marLeft w:val="0"/>
                                                                                                  <w:marRight w:val="0"/>
                                                                                                  <w:marTop w:val="0"/>
                                                                                                  <w:marBottom w:val="0"/>
                                                                                                  <w:divBdr>
                                                                                                    <w:top w:val="none" w:sz="0" w:space="0" w:color="auto"/>
                                                                                                    <w:left w:val="none" w:sz="0" w:space="0" w:color="auto"/>
                                                                                                    <w:bottom w:val="none" w:sz="0" w:space="0" w:color="auto"/>
                                                                                                    <w:right w:val="none" w:sz="0" w:space="0" w:color="auto"/>
                                                                                                  </w:divBdr>
                                                                                                </w:div>
                                                                                                <w:div w:id="1549218756">
                                                                                                  <w:marLeft w:val="0"/>
                                                                                                  <w:marRight w:val="0"/>
                                                                                                  <w:marTop w:val="0"/>
                                                                                                  <w:marBottom w:val="0"/>
                                                                                                  <w:divBdr>
                                                                                                    <w:top w:val="none" w:sz="0" w:space="0" w:color="auto"/>
                                                                                                    <w:left w:val="none" w:sz="0" w:space="0" w:color="auto"/>
                                                                                                    <w:bottom w:val="none" w:sz="0" w:space="0" w:color="auto"/>
                                                                                                    <w:right w:val="none" w:sz="0" w:space="0" w:color="auto"/>
                                                                                                  </w:divBdr>
                                                                                                </w:div>
                                                                                                <w:div w:id="164133281">
                                                                                                  <w:marLeft w:val="0"/>
                                                                                                  <w:marRight w:val="0"/>
                                                                                                  <w:marTop w:val="0"/>
                                                                                                  <w:marBottom w:val="0"/>
                                                                                                  <w:divBdr>
                                                                                                    <w:top w:val="none" w:sz="0" w:space="0" w:color="auto"/>
                                                                                                    <w:left w:val="none" w:sz="0" w:space="0" w:color="auto"/>
                                                                                                    <w:bottom w:val="none" w:sz="0" w:space="0" w:color="auto"/>
                                                                                                    <w:right w:val="none" w:sz="0" w:space="0" w:color="auto"/>
                                                                                                  </w:divBdr>
                                                                                                </w:div>
                                                                                                <w:div w:id="997001291">
                                                                                                  <w:marLeft w:val="0"/>
                                                                                                  <w:marRight w:val="0"/>
                                                                                                  <w:marTop w:val="0"/>
                                                                                                  <w:marBottom w:val="0"/>
                                                                                                  <w:divBdr>
                                                                                                    <w:top w:val="none" w:sz="0" w:space="0" w:color="auto"/>
                                                                                                    <w:left w:val="none" w:sz="0" w:space="0" w:color="auto"/>
                                                                                                    <w:bottom w:val="none" w:sz="0" w:space="0" w:color="auto"/>
                                                                                                    <w:right w:val="none" w:sz="0" w:space="0" w:color="auto"/>
                                                                                                  </w:divBdr>
                                                                                                </w:div>
                                                                                                <w:div w:id="554656387">
                                                                                                  <w:marLeft w:val="0"/>
                                                                                                  <w:marRight w:val="0"/>
                                                                                                  <w:marTop w:val="0"/>
                                                                                                  <w:marBottom w:val="0"/>
                                                                                                  <w:divBdr>
                                                                                                    <w:top w:val="none" w:sz="0" w:space="0" w:color="auto"/>
                                                                                                    <w:left w:val="none" w:sz="0" w:space="0" w:color="auto"/>
                                                                                                    <w:bottom w:val="none" w:sz="0" w:space="0" w:color="auto"/>
                                                                                                    <w:right w:val="none" w:sz="0" w:space="0" w:color="auto"/>
                                                                                                  </w:divBdr>
                                                                                                </w:div>
                                                                                                <w:div w:id="1310018825">
                                                                                                  <w:marLeft w:val="0"/>
                                                                                                  <w:marRight w:val="0"/>
                                                                                                  <w:marTop w:val="0"/>
                                                                                                  <w:marBottom w:val="0"/>
                                                                                                  <w:divBdr>
                                                                                                    <w:top w:val="none" w:sz="0" w:space="0" w:color="auto"/>
                                                                                                    <w:left w:val="none" w:sz="0" w:space="0" w:color="auto"/>
                                                                                                    <w:bottom w:val="none" w:sz="0" w:space="0" w:color="auto"/>
                                                                                                    <w:right w:val="none" w:sz="0" w:space="0" w:color="auto"/>
                                                                                                  </w:divBdr>
                                                                                                </w:div>
                                                                                                <w:div w:id="2122410565">
                                                                                                  <w:marLeft w:val="0"/>
                                                                                                  <w:marRight w:val="0"/>
                                                                                                  <w:marTop w:val="0"/>
                                                                                                  <w:marBottom w:val="0"/>
                                                                                                  <w:divBdr>
                                                                                                    <w:top w:val="none" w:sz="0" w:space="0" w:color="auto"/>
                                                                                                    <w:left w:val="none" w:sz="0" w:space="0" w:color="auto"/>
                                                                                                    <w:bottom w:val="none" w:sz="0" w:space="0" w:color="auto"/>
                                                                                                    <w:right w:val="none" w:sz="0" w:space="0" w:color="auto"/>
                                                                                                  </w:divBdr>
                                                                                                </w:div>
                                                                                                <w:div w:id="1934512405">
                                                                                                  <w:marLeft w:val="0"/>
                                                                                                  <w:marRight w:val="0"/>
                                                                                                  <w:marTop w:val="0"/>
                                                                                                  <w:marBottom w:val="0"/>
                                                                                                  <w:divBdr>
                                                                                                    <w:top w:val="none" w:sz="0" w:space="0" w:color="auto"/>
                                                                                                    <w:left w:val="none" w:sz="0" w:space="0" w:color="auto"/>
                                                                                                    <w:bottom w:val="none" w:sz="0" w:space="0" w:color="auto"/>
                                                                                                    <w:right w:val="none" w:sz="0" w:space="0" w:color="auto"/>
                                                                                                  </w:divBdr>
                                                                                                </w:div>
                                                                                                <w:div w:id="637145265">
                                                                                                  <w:marLeft w:val="0"/>
                                                                                                  <w:marRight w:val="0"/>
                                                                                                  <w:marTop w:val="0"/>
                                                                                                  <w:marBottom w:val="0"/>
                                                                                                  <w:divBdr>
                                                                                                    <w:top w:val="none" w:sz="0" w:space="0" w:color="auto"/>
                                                                                                    <w:left w:val="none" w:sz="0" w:space="0" w:color="auto"/>
                                                                                                    <w:bottom w:val="none" w:sz="0" w:space="0" w:color="auto"/>
                                                                                                    <w:right w:val="none" w:sz="0" w:space="0" w:color="auto"/>
                                                                                                  </w:divBdr>
                                                                                                </w:div>
                                                                                                <w:div w:id="1357124680">
                                                                                                  <w:marLeft w:val="0"/>
                                                                                                  <w:marRight w:val="0"/>
                                                                                                  <w:marTop w:val="0"/>
                                                                                                  <w:marBottom w:val="0"/>
                                                                                                  <w:divBdr>
                                                                                                    <w:top w:val="none" w:sz="0" w:space="0" w:color="auto"/>
                                                                                                    <w:left w:val="none" w:sz="0" w:space="0" w:color="auto"/>
                                                                                                    <w:bottom w:val="none" w:sz="0" w:space="0" w:color="auto"/>
                                                                                                    <w:right w:val="none" w:sz="0" w:space="0" w:color="auto"/>
                                                                                                  </w:divBdr>
                                                                                                </w:div>
                                                                                                <w:div w:id="740518924">
                                                                                                  <w:marLeft w:val="0"/>
                                                                                                  <w:marRight w:val="0"/>
                                                                                                  <w:marTop w:val="0"/>
                                                                                                  <w:marBottom w:val="0"/>
                                                                                                  <w:divBdr>
                                                                                                    <w:top w:val="none" w:sz="0" w:space="0" w:color="auto"/>
                                                                                                    <w:left w:val="none" w:sz="0" w:space="0" w:color="auto"/>
                                                                                                    <w:bottom w:val="none" w:sz="0" w:space="0" w:color="auto"/>
                                                                                                    <w:right w:val="none" w:sz="0" w:space="0" w:color="auto"/>
                                                                                                  </w:divBdr>
                                                                                                </w:div>
                                                                                                <w:div w:id="667368787">
                                                                                                  <w:marLeft w:val="0"/>
                                                                                                  <w:marRight w:val="0"/>
                                                                                                  <w:marTop w:val="0"/>
                                                                                                  <w:marBottom w:val="0"/>
                                                                                                  <w:divBdr>
                                                                                                    <w:top w:val="none" w:sz="0" w:space="0" w:color="auto"/>
                                                                                                    <w:left w:val="none" w:sz="0" w:space="0" w:color="auto"/>
                                                                                                    <w:bottom w:val="none" w:sz="0" w:space="0" w:color="auto"/>
                                                                                                    <w:right w:val="none" w:sz="0" w:space="0" w:color="auto"/>
                                                                                                  </w:divBdr>
                                                                                                </w:div>
                                                                                                <w:div w:id="899364129">
                                                                                                  <w:marLeft w:val="0"/>
                                                                                                  <w:marRight w:val="0"/>
                                                                                                  <w:marTop w:val="0"/>
                                                                                                  <w:marBottom w:val="0"/>
                                                                                                  <w:divBdr>
                                                                                                    <w:top w:val="none" w:sz="0" w:space="0" w:color="auto"/>
                                                                                                    <w:left w:val="none" w:sz="0" w:space="0" w:color="auto"/>
                                                                                                    <w:bottom w:val="none" w:sz="0" w:space="0" w:color="auto"/>
                                                                                                    <w:right w:val="none" w:sz="0" w:space="0" w:color="auto"/>
                                                                                                  </w:divBdr>
                                                                                                </w:div>
                                                                                                <w:div w:id="968973611">
                                                                                                  <w:marLeft w:val="0"/>
                                                                                                  <w:marRight w:val="0"/>
                                                                                                  <w:marTop w:val="0"/>
                                                                                                  <w:marBottom w:val="0"/>
                                                                                                  <w:divBdr>
                                                                                                    <w:top w:val="none" w:sz="0" w:space="0" w:color="auto"/>
                                                                                                    <w:left w:val="none" w:sz="0" w:space="0" w:color="auto"/>
                                                                                                    <w:bottom w:val="none" w:sz="0" w:space="0" w:color="auto"/>
                                                                                                    <w:right w:val="none" w:sz="0" w:space="0" w:color="auto"/>
                                                                                                  </w:divBdr>
                                                                                                </w:div>
                                                                                                <w:div w:id="1338650117">
                                                                                                  <w:marLeft w:val="0"/>
                                                                                                  <w:marRight w:val="0"/>
                                                                                                  <w:marTop w:val="0"/>
                                                                                                  <w:marBottom w:val="0"/>
                                                                                                  <w:divBdr>
                                                                                                    <w:top w:val="none" w:sz="0" w:space="0" w:color="auto"/>
                                                                                                    <w:left w:val="none" w:sz="0" w:space="0" w:color="auto"/>
                                                                                                    <w:bottom w:val="none" w:sz="0" w:space="0" w:color="auto"/>
                                                                                                    <w:right w:val="none" w:sz="0" w:space="0" w:color="auto"/>
                                                                                                  </w:divBdr>
                                                                                                </w:div>
                                                                                                <w:div w:id="373506050">
                                                                                                  <w:marLeft w:val="0"/>
                                                                                                  <w:marRight w:val="0"/>
                                                                                                  <w:marTop w:val="0"/>
                                                                                                  <w:marBottom w:val="0"/>
                                                                                                  <w:divBdr>
                                                                                                    <w:top w:val="none" w:sz="0" w:space="0" w:color="auto"/>
                                                                                                    <w:left w:val="none" w:sz="0" w:space="0" w:color="auto"/>
                                                                                                    <w:bottom w:val="none" w:sz="0" w:space="0" w:color="auto"/>
                                                                                                    <w:right w:val="none" w:sz="0" w:space="0" w:color="auto"/>
                                                                                                  </w:divBdr>
                                                                                                </w:div>
                                                                                                <w:div w:id="571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n1Do3DVHlkOkftirfsLXxts_gO01T88ITy5FvbS8ri0fKks575Y0eTLDvt9ZStntnikLBu88E0c.&amp;URL=mailto%3ahuanzhou818%4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&gt;</vt:lpstr>
    </vt:vector>
  </TitlesOfParts>
  <Company>UNC</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dc:title>
  <dc:creator>UNC</dc:creator>
  <cp:lastModifiedBy>Lenovo User</cp:lastModifiedBy>
  <cp:revision>2</cp:revision>
  <cp:lastPrinted>2009-12-10T19:47:00Z</cp:lastPrinted>
  <dcterms:created xsi:type="dcterms:W3CDTF">2012-08-16T11:43:00Z</dcterms:created>
  <dcterms:modified xsi:type="dcterms:W3CDTF">2012-08-16T11:43:00Z</dcterms:modified>
</cp:coreProperties>
</file>